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FB" w:rsidRPr="00927A4E" w:rsidRDefault="001C23FB" w:rsidP="001C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7A4E">
        <w:rPr>
          <w:rFonts w:ascii="Times New Roman" w:hAnsi="Times New Roman" w:cs="Times New Roman"/>
          <w:b/>
          <w:sz w:val="24"/>
          <w:szCs w:val="24"/>
        </w:rPr>
        <w:t xml:space="preserve">Eligible </w:t>
      </w:r>
      <w:r>
        <w:rPr>
          <w:rFonts w:ascii="Times New Roman" w:hAnsi="Times New Roman" w:cs="Times New Roman"/>
          <w:b/>
          <w:sz w:val="24"/>
          <w:szCs w:val="24"/>
        </w:rPr>
        <w:t>Firms</w:t>
      </w:r>
      <w:r w:rsidRPr="00927A4E">
        <w:rPr>
          <w:rFonts w:ascii="Times New Roman" w:hAnsi="Times New Roman" w:cs="Times New Roman"/>
          <w:b/>
          <w:sz w:val="24"/>
          <w:szCs w:val="24"/>
        </w:rPr>
        <w:t xml:space="preserve"> and Sign-in Information</w:t>
      </w:r>
    </w:p>
    <w:p w:rsidR="001C23FB" w:rsidRDefault="001C23FB" w:rsidP="001C23F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3FB" w:rsidRPr="00927A4E" w:rsidRDefault="001C23FB" w:rsidP="001C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A4E">
        <w:rPr>
          <w:rFonts w:ascii="Times New Roman" w:hAnsi="Times New Roman" w:cs="Times New Roman"/>
          <w:sz w:val="24"/>
          <w:szCs w:val="24"/>
        </w:rPr>
        <w:t>Eligible firms to submit a proposal for this project are as follows:</w:t>
      </w:r>
    </w:p>
    <w:p w:rsidR="001C23FB" w:rsidRPr="00927A4E" w:rsidRDefault="001C23FB" w:rsidP="001C23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Excavating &amp; Construction</w:t>
      </w:r>
    </w:p>
    <w:p w:rsidR="001C23FB" w:rsidRPr="00927A4E" w:rsidRDefault="001C23FB" w:rsidP="001C23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 Demolition and Excavating</w:t>
      </w:r>
    </w:p>
    <w:p w:rsidR="001C23FB" w:rsidRPr="00927A4E" w:rsidRDefault="001C23FB" w:rsidP="001C23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Steinbacher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Enterprises</w:t>
      </w:r>
    </w:p>
    <w:p w:rsidR="001C23FB" w:rsidRPr="00927A4E" w:rsidRDefault="001C23FB" w:rsidP="001C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FB" w:rsidRPr="00927A4E" w:rsidRDefault="001C23FB" w:rsidP="001C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A4E">
        <w:rPr>
          <w:rFonts w:ascii="Times New Roman" w:hAnsi="Times New Roman" w:cs="Times New Roman"/>
          <w:sz w:val="24"/>
          <w:szCs w:val="24"/>
        </w:rPr>
        <w:t xml:space="preserve">Meeting Attendance Documentation: Zoom meeting attendees were directed to </w:t>
      </w:r>
      <w:r>
        <w:rPr>
          <w:rFonts w:ascii="Times New Roman" w:hAnsi="Times New Roman" w:cs="Times New Roman"/>
          <w:sz w:val="24"/>
          <w:szCs w:val="24"/>
        </w:rPr>
        <w:t xml:space="preserve">either </w:t>
      </w:r>
      <w:r w:rsidRPr="00927A4E">
        <w:rPr>
          <w:rFonts w:ascii="Times New Roman" w:hAnsi="Times New Roman" w:cs="Times New Roman"/>
          <w:sz w:val="24"/>
          <w:szCs w:val="24"/>
        </w:rPr>
        <w:t>enter their contact information into the chat log</w:t>
      </w:r>
      <w:r>
        <w:rPr>
          <w:rFonts w:ascii="Times New Roman" w:hAnsi="Times New Roman" w:cs="Times New Roman"/>
          <w:sz w:val="24"/>
          <w:szCs w:val="24"/>
        </w:rPr>
        <w:t xml:space="preserve"> or e-mail me directly</w:t>
      </w:r>
      <w:r w:rsidRPr="00927A4E">
        <w:rPr>
          <w:rFonts w:ascii="Times New Roman" w:hAnsi="Times New Roman" w:cs="Times New Roman"/>
          <w:sz w:val="24"/>
          <w:szCs w:val="24"/>
        </w:rPr>
        <w:t xml:space="preserve"> in order to certify their attendance at this meeting. </w:t>
      </w:r>
    </w:p>
    <w:p w:rsidR="001C23FB" w:rsidRPr="00927A4E" w:rsidRDefault="001C23FB" w:rsidP="001C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FB" w:rsidRDefault="001C23FB" w:rsidP="001C23FB">
      <w:pPr>
        <w:pStyle w:val="ListParagraph"/>
        <w:numPr>
          <w:ilvl w:val="0"/>
          <w:numId w:val="6"/>
        </w:numPr>
      </w:pPr>
      <w:r>
        <w:t>Lisa Getz                              (</w:t>
      </w:r>
      <w:proofErr w:type="spellStart"/>
      <w:r>
        <w:t>Steinbacher</w:t>
      </w:r>
      <w:proofErr w:type="spellEnd"/>
      <w:r>
        <w:t xml:space="preserve"> Enterprises)</w:t>
      </w:r>
    </w:p>
    <w:p w:rsidR="001C23FB" w:rsidRDefault="001C23FB" w:rsidP="001C23FB">
      <w:pPr>
        <w:pStyle w:val="ListParagraph"/>
        <w:numPr>
          <w:ilvl w:val="0"/>
          <w:numId w:val="6"/>
        </w:numPr>
      </w:pPr>
      <w:r>
        <w:t>Matt Dougherty                 (</w:t>
      </w:r>
      <w:proofErr w:type="spellStart"/>
      <w:r>
        <w:t>Steinbacher</w:t>
      </w:r>
      <w:proofErr w:type="spellEnd"/>
      <w:r>
        <w:t xml:space="preserve"> Enterprises)</w:t>
      </w:r>
    </w:p>
    <w:p w:rsidR="001C23FB" w:rsidRDefault="001C23FB" w:rsidP="001C23FB">
      <w:pPr>
        <w:pStyle w:val="ListParagraph"/>
        <w:numPr>
          <w:ilvl w:val="0"/>
          <w:numId w:val="6"/>
        </w:numPr>
      </w:pPr>
      <w:r>
        <w:t>Rob Probst                          (Smith Excavating &amp; Construction)</w:t>
      </w:r>
    </w:p>
    <w:p w:rsidR="001C23FB" w:rsidRDefault="001C23FB" w:rsidP="001C23FB">
      <w:pPr>
        <w:pStyle w:val="ListParagraph"/>
        <w:numPr>
          <w:ilvl w:val="0"/>
          <w:numId w:val="6"/>
        </w:numPr>
      </w:pPr>
      <w:r>
        <w:t>Vincent Madonna              (MEI Demo &amp; Excavating)</w:t>
      </w:r>
    </w:p>
    <w:p w:rsidR="001C23FB" w:rsidRDefault="001C23FB" w:rsidP="001C23FB">
      <w:pPr>
        <w:pBdr>
          <w:bottom w:val="single" w:sz="12" w:space="1" w:color="auto"/>
        </w:pBdr>
      </w:pPr>
    </w:p>
    <w:p w:rsidR="001C23FB" w:rsidRPr="00927A4E" w:rsidRDefault="001C23FB" w:rsidP="001C2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3B" w:rsidRDefault="00E5123B" w:rsidP="00E51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Questions and Answers </w:t>
      </w:r>
    </w:p>
    <w:p w:rsidR="00E5123B" w:rsidRDefault="00E5123B" w:rsidP="002679AD">
      <w:pPr>
        <w:spacing w:after="0" w:line="240" w:lineRule="auto"/>
      </w:pPr>
    </w:p>
    <w:p w:rsidR="008036DA" w:rsidRPr="00A16CC5" w:rsidRDefault="008036DA" w:rsidP="001C23F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6CC5">
        <w:rPr>
          <w:rFonts w:ascii="Times New Roman" w:hAnsi="Times New Roman" w:cs="Times New Roman"/>
          <w:b/>
          <w:sz w:val="24"/>
          <w:szCs w:val="24"/>
        </w:rPr>
        <w:t xml:space="preserve">Q: </w:t>
      </w:r>
      <w:r w:rsidR="00B0254A">
        <w:rPr>
          <w:rFonts w:ascii="Times New Roman" w:hAnsi="Times New Roman" w:cs="Times New Roman"/>
          <w:b/>
          <w:sz w:val="24"/>
          <w:szCs w:val="24"/>
        </w:rPr>
        <w:t xml:space="preserve">Based on </w:t>
      </w:r>
      <w:r w:rsidR="00453F8D">
        <w:rPr>
          <w:rFonts w:ascii="Times New Roman" w:hAnsi="Times New Roman" w:cs="Times New Roman"/>
          <w:b/>
          <w:sz w:val="24"/>
          <w:szCs w:val="24"/>
        </w:rPr>
        <w:t xml:space="preserve">prior </w:t>
      </w:r>
      <w:r w:rsidR="00B0254A">
        <w:rPr>
          <w:rFonts w:ascii="Times New Roman" w:hAnsi="Times New Roman" w:cs="Times New Roman"/>
          <w:b/>
          <w:sz w:val="24"/>
          <w:szCs w:val="24"/>
        </w:rPr>
        <w:t>experience</w:t>
      </w:r>
      <w:r w:rsidR="00453F8D">
        <w:rPr>
          <w:rFonts w:ascii="Times New Roman" w:hAnsi="Times New Roman" w:cs="Times New Roman"/>
          <w:b/>
          <w:sz w:val="24"/>
          <w:szCs w:val="24"/>
        </w:rPr>
        <w:t>,</w:t>
      </w:r>
      <w:r w:rsidR="00B0254A">
        <w:rPr>
          <w:rFonts w:ascii="Times New Roman" w:hAnsi="Times New Roman" w:cs="Times New Roman"/>
          <w:b/>
          <w:sz w:val="24"/>
          <w:szCs w:val="24"/>
        </w:rPr>
        <w:t xml:space="preserve"> PPL will not work with contractors if they are the initial contact for meter removal</w:t>
      </w:r>
      <w:r w:rsidR="00453F8D">
        <w:rPr>
          <w:rFonts w:ascii="Times New Roman" w:hAnsi="Times New Roman" w:cs="Times New Roman"/>
          <w:b/>
          <w:sz w:val="24"/>
          <w:szCs w:val="24"/>
        </w:rPr>
        <w:t xml:space="preserve"> requests</w:t>
      </w:r>
      <w:r w:rsidR="00B0254A">
        <w:rPr>
          <w:rFonts w:ascii="Times New Roman" w:hAnsi="Times New Roman" w:cs="Times New Roman"/>
          <w:b/>
          <w:sz w:val="24"/>
          <w:szCs w:val="24"/>
        </w:rPr>
        <w:t>. Can the County initiate these requests rather than the contractor</w:t>
      </w:r>
      <w:r w:rsidRPr="00A16CC5">
        <w:rPr>
          <w:rFonts w:ascii="Times New Roman" w:hAnsi="Times New Roman" w:cs="Times New Roman"/>
          <w:b/>
          <w:sz w:val="24"/>
          <w:szCs w:val="24"/>
        </w:rPr>
        <w:t>?</w:t>
      </w:r>
    </w:p>
    <w:p w:rsidR="008036DA" w:rsidRDefault="008036DA" w:rsidP="008036D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6DA" w:rsidRDefault="008036DA" w:rsidP="001C23FB">
      <w:pPr>
        <w:pStyle w:val="ListParagraph"/>
        <w:spacing w:after="0"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 w:rsidRPr="00487FC1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CC5">
        <w:rPr>
          <w:rFonts w:ascii="Times New Roman" w:hAnsi="Times New Roman" w:cs="Times New Roman"/>
          <w:sz w:val="24"/>
          <w:szCs w:val="24"/>
        </w:rPr>
        <w:t xml:space="preserve">After </w:t>
      </w:r>
      <w:r w:rsidR="00453F8D">
        <w:rPr>
          <w:rFonts w:ascii="Times New Roman" w:hAnsi="Times New Roman" w:cs="Times New Roman"/>
          <w:sz w:val="24"/>
          <w:szCs w:val="24"/>
        </w:rPr>
        <w:t>discussing this topic in the pre-bid briefing, the County will make the initial contact with electric utility providers</w:t>
      </w:r>
      <w:r w:rsidR="00A16CC5">
        <w:rPr>
          <w:rFonts w:ascii="Times New Roman" w:hAnsi="Times New Roman" w:cs="Times New Roman"/>
          <w:sz w:val="24"/>
          <w:szCs w:val="24"/>
        </w:rPr>
        <w:t xml:space="preserve"> </w:t>
      </w:r>
      <w:r w:rsidR="00453F8D">
        <w:rPr>
          <w:rFonts w:ascii="Times New Roman" w:hAnsi="Times New Roman" w:cs="Times New Roman"/>
          <w:sz w:val="24"/>
          <w:szCs w:val="24"/>
        </w:rPr>
        <w:t xml:space="preserve">to initiate this process. </w:t>
      </w:r>
    </w:p>
    <w:p w:rsidR="003668E8" w:rsidRPr="008B35CD" w:rsidRDefault="003668E8" w:rsidP="008B35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B35CD" w:rsidRDefault="008B35CD" w:rsidP="008B35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35CD">
        <w:rPr>
          <w:rFonts w:ascii="Times New Roman" w:hAnsi="Times New Roman" w:cs="Times New Roman"/>
          <w:b/>
          <w:sz w:val="24"/>
          <w:szCs w:val="24"/>
        </w:rPr>
        <w:t xml:space="preserve">On insurance, we carry a </w:t>
      </w:r>
      <w:proofErr w:type="gramStart"/>
      <w:r w:rsidRPr="008B35CD">
        <w:rPr>
          <w:rFonts w:ascii="Times New Roman" w:hAnsi="Times New Roman" w:cs="Times New Roman"/>
          <w:b/>
          <w:sz w:val="24"/>
          <w:szCs w:val="24"/>
        </w:rPr>
        <w:t>15 day</w:t>
      </w:r>
      <w:proofErr w:type="gramEnd"/>
      <w:r w:rsidRPr="008B35CD">
        <w:rPr>
          <w:rFonts w:ascii="Times New Roman" w:hAnsi="Times New Roman" w:cs="Times New Roman"/>
          <w:b/>
          <w:sz w:val="24"/>
          <w:szCs w:val="24"/>
        </w:rPr>
        <w:t xml:space="preserve"> insurance cancellation on </w:t>
      </w:r>
      <w:proofErr w:type="spellStart"/>
      <w:r w:rsidRPr="008B35CD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8B35CD">
        <w:rPr>
          <w:rFonts w:ascii="Times New Roman" w:hAnsi="Times New Roman" w:cs="Times New Roman"/>
          <w:b/>
          <w:sz w:val="24"/>
          <w:szCs w:val="24"/>
        </w:rPr>
        <w:t xml:space="preserve"> 3-2 the county is asking for 10.  Will the 15 days be acceptable? </w:t>
      </w:r>
    </w:p>
    <w:p w:rsidR="008B35CD" w:rsidRDefault="008B35CD" w:rsidP="008B3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5CD" w:rsidRPr="008B35CD" w:rsidRDefault="008B35CD" w:rsidP="008B35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A:</w:t>
      </w:r>
      <w:r w:rsidR="006A4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1D9" w:rsidRPr="00CF14B3">
        <w:rPr>
          <w:rFonts w:ascii="Times New Roman" w:hAnsi="Times New Roman" w:cs="Times New Roman"/>
          <w:sz w:val="24"/>
          <w:szCs w:val="24"/>
        </w:rPr>
        <w:t xml:space="preserve">There is no flexibility with regard to the cancellation policy. A </w:t>
      </w:r>
      <w:proofErr w:type="gramStart"/>
      <w:r w:rsidR="006A41D9" w:rsidRPr="00CF14B3">
        <w:rPr>
          <w:rFonts w:ascii="Times New Roman" w:hAnsi="Times New Roman" w:cs="Times New Roman"/>
          <w:sz w:val="24"/>
          <w:szCs w:val="24"/>
        </w:rPr>
        <w:t>10 day</w:t>
      </w:r>
      <w:proofErr w:type="gramEnd"/>
      <w:r w:rsidR="006A41D9" w:rsidRPr="00CF14B3">
        <w:rPr>
          <w:rFonts w:ascii="Times New Roman" w:hAnsi="Times New Roman" w:cs="Times New Roman"/>
          <w:sz w:val="24"/>
          <w:szCs w:val="24"/>
        </w:rPr>
        <w:t xml:space="preserve"> notification is required to be eligible for this project.</w:t>
      </w:r>
    </w:p>
    <w:p w:rsidR="008B35CD" w:rsidRPr="008B35CD" w:rsidRDefault="008B35CD" w:rsidP="008B35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B35CD" w:rsidRDefault="008B35CD" w:rsidP="008B35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35CD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gramStart"/>
      <w:r w:rsidRPr="008B35CD">
        <w:rPr>
          <w:rFonts w:ascii="Times New Roman" w:hAnsi="Times New Roman" w:cs="Times New Roman"/>
          <w:b/>
          <w:sz w:val="24"/>
          <w:szCs w:val="24"/>
        </w:rPr>
        <w:t>insurance,  we</w:t>
      </w:r>
      <w:proofErr w:type="gramEnd"/>
      <w:r w:rsidRPr="008B35CD">
        <w:rPr>
          <w:rFonts w:ascii="Times New Roman" w:hAnsi="Times New Roman" w:cs="Times New Roman"/>
          <w:b/>
          <w:sz w:val="24"/>
          <w:szCs w:val="24"/>
        </w:rPr>
        <w:t xml:space="preserve"> do not carry a specific Bodily injury line item for the $$, but it would be covered under our Excess liability.  Will this be acceptable? </w:t>
      </w:r>
    </w:p>
    <w:p w:rsidR="008B35CD" w:rsidRDefault="008B35CD" w:rsidP="008B3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5CD" w:rsidRPr="008B35CD" w:rsidRDefault="008B35CD" w:rsidP="008B35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A:</w:t>
      </w:r>
      <w:r w:rsidR="00CF14B3" w:rsidRPr="00CF14B3">
        <w:rPr>
          <w:rFonts w:ascii="Calibri" w:hAnsi="Calibri" w:cs="Calibri"/>
          <w:color w:val="1F497D"/>
        </w:rPr>
        <w:t xml:space="preserve"> </w:t>
      </w:r>
      <w:r w:rsidR="00CF14B3" w:rsidRPr="00CF14B3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CF14B3">
        <w:rPr>
          <w:rFonts w:ascii="Times New Roman" w:hAnsi="Times New Roman" w:cs="Times New Roman"/>
          <w:sz w:val="24"/>
          <w:szCs w:val="24"/>
        </w:rPr>
        <w:t>flexibility with regard to the Bodily Injury line item</w:t>
      </w:r>
      <w:r w:rsidR="00CF14B3" w:rsidRPr="00CF14B3">
        <w:rPr>
          <w:rFonts w:ascii="Times New Roman" w:hAnsi="Times New Roman" w:cs="Times New Roman"/>
          <w:sz w:val="24"/>
          <w:szCs w:val="24"/>
        </w:rPr>
        <w:t xml:space="preserve">. </w:t>
      </w:r>
      <w:r w:rsidR="00CF14B3">
        <w:rPr>
          <w:rFonts w:ascii="Times New Roman" w:hAnsi="Times New Roman" w:cs="Times New Roman"/>
          <w:sz w:val="24"/>
          <w:szCs w:val="24"/>
        </w:rPr>
        <w:t xml:space="preserve">The insurance requirements, as specified in section 3.1 of the Invitation to Bid documents, must be met by the successful bidder. </w:t>
      </w:r>
    </w:p>
    <w:p w:rsidR="008B35CD" w:rsidRPr="008B35CD" w:rsidRDefault="008B35CD" w:rsidP="008B35C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5CD" w:rsidRDefault="008B35CD" w:rsidP="008B35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35CD">
        <w:rPr>
          <w:rFonts w:ascii="Times New Roman" w:hAnsi="Times New Roman" w:cs="Times New Roman"/>
          <w:b/>
          <w:sz w:val="24"/>
          <w:szCs w:val="24"/>
        </w:rPr>
        <w:t xml:space="preserve">On the virtual meeting, someone asked if the job would be awarded as 1 or separate per property.  John said it would be awarded in its entirety. Is this correct? </w:t>
      </w:r>
    </w:p>
    <w:p w:rsidR="008B35CD" w:rsidRDefault="008B35CD" w:rsidP="008B3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5CD" w:rsidRPr="008B35CD" w:rsidRDefault="008B35CD" w:rsidP="008B35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A: </w:t>
      </w:r>
      <w:r w:rsidRPr="008B35CD">
        <w:rPr>
          <w:rFonts w:ascii="Times New Roman" w:hAnsi="Times New Roman" w:cs="Times New Roman"/>
          <w:sz w:val="24"/>
          <w:szCs w:val="24"/>
        </w:rPr>
        <w:t xml:space="preserve">Yes, it is the County’s intent to issue only </w:t>
      </w:r>
      <w:r w:rsidR="00E027DF" w:rsidRPr="008B35CD">
        <w:rPr>
          <w:rFonts w:ascii="Times New Roman" w:hAnsi="Times New Roman" w:cs="Times New Roman"/>
          <w:sz w:val="24"/>
          <w:szCs w:val="24"/>
        </w:rPr>
        <w:t>one</w:t>
      </w:r>
      <w:r w:rsidRPr="008B35CD">
        <w:rPr>
          <w:rFonts w:ascii="Times New Roman" w:hAnsi="Times New Roman" w:cs="Times New Roman"/>
          <w:sz w:val="24"/>
          <w:szCs w:val="24"/>
        </w:rPr>
        <w:t xml:space="preserve"> contract for the demolition of all six properties.</w:t>
      </w:r>
    </w:p>
    <w:p w:rsidR="008B35CD" w:rsidRPr="008B35CD" w:rsidRDefault="008B35CD" w:rsidP="008B35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B35CD" w:rsidRPr="008B35CD" w:rsidRDefault="008B35CD" w:rsidP="008B35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35CD">
        <w:rPr>
          <w:rFonts w:ascii="Times New Roman" w:hAnsi="Times New Roman" w:cs="Times New Roman"/>
          <w:b/>
          <w:sz w:val="24"/>
          <w:szCs w:val="24"/>
        </w:rPr>
        <w:t>Re: Prevailing wage – Should highway rates or building rates be used?  Both were included</w:t>
      </w:r>
    </w:p>
    <w:p w:rsidR="004F73AF" w:rsidRDefault="004F73AF" w:rsidP="004F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3AF" w:rsidRPr="004F73AF" w:rsidRDefault="004F73AF" w:rsidP="004F73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73AF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Contractors preparing a bid for this project should utilize the building rates for this project. </w:t>
      </w:r>
    </w:p>
    <w:sectPr w:rsidR="004F73AF" w:rsidRPr="004F7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90" w:rsidRDefault="005D6890" w:rsidP="001C23FB">
      <w:pPr>
        <w:spacing w:after="0" w:line="240" w:lineRule="auto"/>
      </w:pPr>
      <w:r>
        <w:separator/>
      </w:r>
    </w:p>
  </w:endnote>
  <w:endnote w:type="continuationSeparator" w:id="0">
    <w:p w:rsidR="005D6890" w:rsidRDefault="005D6890" w:rsidP="001C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90" w:rsidRDefault="005D6890" w:rsidP="001C23FB">
      <w:pPr>
        <w:spacing w:after="0" w:line="240" w:lineRule="auto"/>
      </w:pPr>
      <w:r>
        <w:separator/>
      </w:r>
    </w:p>
  </w:footnote>
  <w:footnote w:type="continuationSeparator" w:id="0">
    <w:p w:rsidR="005D6890" w:rsidRDefault="005D6890" w:rsidP="001C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3FB" w:rsidRDefault="001C23FB" w:rsidP="001C23F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Flood Buyout Demolition Pre-bid Meeting Attendance / Q&amp;A Summary</w:t>
    </w:r>
  </w:p>
  <w:p w:rsidR="001C23FB" w:rsidRDefault="001C23FB" w:rsidP="001C23F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February 6, 2020</w:t>
    </w:r>
  </w:p>
  <w:p w:rsidR="001C23FB" w:rsidRDefault="001C23FB" w:rsidP="001C23F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1:30 – 2:15 p.m.</w:t>
    </w:r>
  </w:p>
  <w:p w:rsidR="001C23FB" w:rsidRDefault="001C2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3C5"/>
    <w:multiLevelType w:val="hybridMultilevel"/>
    <w:tmpl w:val="96BE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778"/>
    <w:multiLevelType w:val="hybridMultilevel"/>
    <w:tmpl w:val="4EE05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8153F"/>
    <w:multiLevelType w:val="hybridMultilevel"/>
    <w:tmpl w:val="7AE63F10"/>
    <w:lvl w:ilvl="0" w:tplc="BA888C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A6409"/>
    <w:multiLevelType w:val="hybridMultilevel"/>
    <w:tmpl w:val="7AE63F10"/>
    <w:lvl w:ilvl="0" w:tplc="BA888C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2479"/>
    <w:multiLevelType w:val="hybridMultilevel"/>
    <w:tmpl w:val="4EE05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7D4F3C"/>
    <w:multiLevelType w:val="hybridMultilevel"/>
    <w:tmpl w:val="0F105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F5E4E"/>
    <w:multiLevelType w:val="multilevel"/>
    <w:tmpl w:val="555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3B"/>
    <w:rsid w:val="000E393E"/>
    <w:rsid w:val="000F587F"/>
    <w:rsid w:val="000F6E2E"/>
    <w:rsid w:val="00161C1C"/>
    <w:rsid w:val="00181251"/>
    <w:rsid w:val="001A1E69"/>
    <w:rsid w:val="001A6CE6"/>
    <w:rsid w:val="001C23FB"/>
    <w:rsid w:val="001F66A1"/>
    <w:rsid w:val="002679AD"/>
    <w:rsid w:val="002948C6"/>
    <w:rsid w:val="002C40E0"/>
    <w:rsid w:val="002C7421"/>
    <w:rsid w:val="002D0803"/>
    <w:rsid w:val="002D300A"/>
    <w:rsid w:val="002E5626"/>
    <w:rsid w:val="003668E8"/>
    <w:rsid w:val="003A03DA"/>
    <w:rsid w:val="00453F8D"/>
    <w:rsid w:val="00467A87"/>
    <w:rsid w:val="00487FC1"/>
    <w:rsid w:val="004C558E"/>
    <w:rsid w:val="004F73AF"/>
    <w:rsid w:val="00583B8E"/>
    <w:rsid w:val="005A6AF0"/>
    <w:rsid w:val="005C1823"/>
    <w:rsid w:val="005D6890"/>
    <w:rsid w:val="005F54E6"/>
    <w:rsid w:val="00604F22"/>
    <w:rsid w:val="00671EC1"/>
    <w:rsid w:val="00680808"/>
    <w:rsid w:val="006A03EE"/>
    <w:rsid w:val="006A41D9"/>
    <w:rsid w:val="00724082"/>
    <w:rsid w:val="00762875"/>
    <w:rsid w:val="007E26B2"/>
    <w:rsid w:val="008036DA"/>
    <w:rsid w:val="00836B1B"/>
    <w:rsid w:val="008A30CD"/>
    <w:rsid w:val="008B35CD"/>
    <w:rsid w:val="008D26E5"/>
    <w:rsid w:val="00921A28"/>
    <w:rsid w:val="0092340F"/>
    <w:rsid w:val="00927A4E"/>
    <w:rsid w:val="00967BCA"/>
    <w:rsid w:val="0097360A"/>
    <w:rsid w:val="009B335E"/>
    <w:rsid w:val="009B3551"/>
    <w:rsid w:val="009B3F7F"/>
    <w:rsid w:val="009F4C88"/>
    <w:rsid w:val="00A04053"/>
    <w:rsid w:val="00A16CC5"/>
    <w:rsid w:val="00A27C9D"/>
    <w:rsid w:val="00A31F10"/>
    <w:rsid w:val="00A763A0"/>
    <w:rsid w:val="00A95B5B"/>
    <w:rsid w:val="00AE7BFA"/>
    <w:rsid w:val="00AF31A5"/>
    <w:rsid w:val="00AF6B43"/>
    <w:rsid w:val="00B0254A"/>
    <w:rsid w:val="00B14B41"/>
    <w:rsid w:val="00B57C5A"/>
    <w:rsid w:val="00B76880"/>
    <w:rsid w:val="00B96B45"/>
    <w:rsid w:val="00BE2272"/>
    <w:rsid w:val="00C0000E"/>
    <w:rsid w:val="00C005D7"/>
    <w:rsid w:val="00C479D4"/>
    <w:rsid w:val="00C55166"/>
    <w:rsid w:val="00CF14B3"/>
    <w:rsid w:val="00D40A5D"/>
    <w:rsid w:val="00DA4EFF"/>
    <w:rsid w:val="00DC2190"/>
    <w:rsid w:val="00E027DF"/>
    <w:rsid w:val="00E0496C"/>
    <w:rsid w:val="00E1018B"/>
    <w:rsid w:val="00E23D6C"/>
    <w:rsid w:val="00E34CF2"/>
    <w:rsid w:val="00E5123B"/>
    <w:rsid w:val="00E525F2"/>
    <w:rsid w:val="00E6251D"/>
    <w:rsid w:val="00EC0E4F"/>
    <w:rsid w:val="00EC5667"/>
    <w:rsid w:val="00F002F3"/>
    <w:rsid w:val="00F67EB3"/>
    <w:rsid w:val="00FB559E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F32FD-1CD0-498B-9292-37228B5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B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FB"/>
  </w:style>
  <w:style w:type="paragraph" w:styleId="Footer">
    <w:name w:val="footer"/>
    <w:basedOn w:val="Normal"/>
    <w:link w:val="FooterChar"/>
    <w:uiPriority w:val="99"/>
    <w:unhideWhenUsed/>
    <w:rsid w:val="001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Kristen Liddic</cp:lastModifiedBy>
  <cp:revision>2</cp:revision>
  <dcterms:created xsi:type="dcterms:W3CDTF">2021-02-09T13:51:00Z</dcterms:created>
  <dcterms:modified xsi:type="dcterms:W3CDTF">2021-02-09T13:51:00Z</dcterms:modified>
</cp:coreProperties>
</file>