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C363AD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March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112CEE">
        <w:rPr>
          <w:rFonts w:ascii="Bookman Old Style" w:hAnsi="Bookman Old Style"/>
          <w:b/>
          <w:i/>
          <w:sz w:val="24"/>
          <w:u w:val="single"/>
        </w:rPr>
        <w:t>22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B137D2" w:rsidRDefault="00B137D2" w:rsidP="00B137D2">
      <w:pPr>
        <w:ind w:left="1440" w:hanging="720"/>
        <w:rPr>
          <w:rFonts w:ascii="Bookman Old Style" w:hAnsi="Bookman Old Style"/>
          <w:sz w:val="24"/>
        </w:rPr>
      </w:pPr>
    </w:p>
    <w:p w:rsidR="002C474C" w:rsidRDefault="002C474C" w:rsidP="00B137D2">
      <w:pPr>
        <w:ind w:left="1440" w:hanging="720"/>
        <w:rPr>
          <w:rFonts w:ascii="Bookman Old Style" w:hAnsi="Bookman Old Style"/>
          <w:sz w:val="24"/>
        </w:rPr>
      </w:pPr>
    </w:p>
    <w:p w:rsidR="00B137D2" w:rsidRPr="0020372A" w:rsidRDefault="00B137D2" w:rsidP="00B137D2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Pr="0020372A">
        <w:rPr>
          <w:rFonts w:ascii="Bookman Old Style" w:hAnsi="Bookman Old Style"/>
          <w:b/>
          <w:i/>
          <w:sz w:val="24"/>
        </w:rPr>
        <w:t>ecess Comm</w:t>
      </w:r>
      <w:r>
        <w:rPr>
          <w:rFonts w:ascii="Bookman Old Style" w:hAnsi="Bookman Old Style"/>
          <w:b/>
          <w:i/>
          <w:sz w:val="24"/>
        </w:rPr>
        <w:t xml:space="preserve">issioners’ Meeting </w:t>
      </w:r>
    </w:p>
    <w:p w:rsidR="00B137D2" w:rsidRPr="0020372A" w:rsidRDefault="00B137D2" w:rsidP="00B137D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Default="00B137D2" w:rsidP="00B137D2">
      <w:pPr>
        <w:ind w:left="720"/>
        <w:jc w:val="center"/>
        <w:rPr>
          <w:rFonts w:ascii="Bookman Old Style" w:hAnsi="Bookman Old Style"/>
          <w:sz w:val="24"/>
        </w:rPr>
      </w:pPr>
      <w:r w:rsidRPr="00B137D2">
        <w:rPr>
          <w:rFonts w:ascii="Bookman Old Style" w:hAnsi="Bookman Old Style"/>
          <w:sz w:val="24"/>
        </w:rPr>
        <w:t>Public Hearing for Zoning Ordinance Amendment</w:t>
      </w:r>
    </w:p>
    <w:p w:rsidR="00B137D2" w:rsidRDefault="00B137D2" w:rsidP="00B137D2">
      <w:pPr>
        <w:ind w:left="720"/>
        <w:jc w:val="center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(</w:t>
      </w:r>
      <w:r w:rsidRPr="00B137D2">
        <w:rPr>
          <w:rFonts w:ascii="Bookman Old Style" w:hAnsi="Bookman Old Style"/>
          <w:sz w:val="24"/>
        </w:rPr>
        <w:t>John Lavelle</w:t>
      </w:r>
      <w:r>
        <w:rPr>
          <w:rFonts w:ascii="Bookman Old Style" w:hAnsi="Bookman Old Style"/>
          <w:sz w:val="24"/>
        </w:rPr>
        <w:t>)</w:t>
      </w:r>
    </w:p>
    <w:p w:rsidR="00B137D2" w:rsidRDefault="00B137D2" w:rsidP="00B137D2">
      <w:pPr>
        <w:ind w:left="1440" w:hanging="720"/>
        <w:rPr>
          <w:rFonts w:ascii="Bookman Old Style" w:hAnsi="Bookman Old Style"/>
          <w:sz w:val="24"/>
        </w:rPr>
      </w:pPr>
    </w:p>
    <w:p w:rsidR="00B137D2" w:rsidRDefault="00B137D2" w:rsidP="00B137D2">
      <w:pPr>
        <w:ind w:left="1440" w:hanging="720"/>
        <w:rPr>
          <w:rFonts w:ascii="Bookman Old Style" w:hAnsi="Bookman Old Style"/>
          <w:sz w:val="24"/>
        </w:rPr>
      </w:pPr>
    </w:p>
    <w:p w:rsidR="00B137D2" w:rsidRPr="0020372A" w:rsidRDefault="00B137D2" w:rsidP="00B137D2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Pr="0020372A">
        <w:rPr>
          <w:rFonts w:ascii="Bookman Old Style" w:hAnsi="Bookman Old Style"/>
          <w:b/>
          <w:i/>
          <w:sz w:val="24"/>
        </w:rPr>
        <w:t>ec</w:t>
      </w:r>
      <w:r>
        <w:rPr>
          <w:rFonts w:ascii="Bookman Old Style" w:hAnsi="Bookman Old Style"/>
          <w:b/>
          <w:i/>
          <w:sz w:val="24"/>
        </w:rPr>
        <w:t>onvene</w:t>
      </w:r>
      <w:r w:rsidRPr="0020372A">
        <w:rPr>
          <w:rFonts w:ascii="Bookman Old Style" w:hAnsi="Bookman Old Style"/>
          <w:b/>
          <w:i/>
          <w:sz w:val="24"/>
        </w:rPr>
        <w:t xml:space="preserve"> Comm</w:t>
      </w:r>
      <w:r>
        <w:rPr>
          <w:rFonts w:ascii="Bookman Old Style" w:hAnsi="Bookman Old Style"/>
          <w:b/>
          <w:i/>
          <w:sz w:val="24"/>
        </w:rPr>
        <w:t xml:space="preserve">issioners’ Meeting </w:t>
      </w:r>
    </w:p>
    <w:p w:rsidR="00B137D2" w:rsidRPr="0020372A" w:rsidRDefault="00B137D2" w:rsidP="00B137D2">
      <w:pPr>
        <w:ind w:left="1440" w:hanging="720"/>
        <w:rPr>
          <w:rFonts w:ascii="Bookman Old Style" w:hAnsi="Bookman Old Style"/>
          <w:sz w:val="24"/>
        </w:rPr>
      </w:pPr>
    </w:p>
    <w:p w:rsidR="00B137D2" w:rsidRPr="00B96A68" w:rsidRDefault="00B137D2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2.0  ACTION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B137D2" w:rsidRPr="00B137D2">
        <w:rPr>
          <w:rFonts w:ascii="Bookman Old Style" w:hAnsi="Bookman Old Style"/>
          <w:sz w:val="24"/>
        </w:rPr>
        <w:t>Enact</w:t>
      </w:r>
      <w:proofErr w:type="gramEnd"/>
      <w:r w:rsidR="00B137D2" w:rsidRPr="00B137D2">
        <w:rPr>
          <w:rFonts w:ascii="Bookman Old Style" w:hAnsi="Bookman Old Style"/>
          <w:sz w:val="24"/>
        </w:rPr>
        <w:t xml:space="preserve"> Ordinance 2018-01 for Zoning Ordinance Amendment.</w:t>
      </w:r>
      <w:r w:rsidR="00B137D2">
        <w:rPr>
          <w:rFonts w:ascii="Bookman Old Style" w:hAnsi="Bookman Old Style"/>
          <w:sz w:val="24"/>
        </w:rPr>
        <w:t xml:space="preserve"> (</w:t>
      </w:r>
      <w:r w:rsidR="00B137D2" w:rsidRPr="00B137D2">
        <w:rPr>
          <w:rFonts w:ascii="Bookman Old Style" w:hAnsi="Bookman Old Style"/>
          <w:sz w:val="24"/>
        </w:rPr>
        <w:t>John Lavelle</w:t>
      </w:r>
      <w:r w:rsidR="00B137D2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2A6397">
        <w:rPr>
          <w:rFonts w:ascii="Bookman Old Style" w:hAnsi="Bookman Old Style"/>
          <w:sz w:val="24"/>
          <w:highlight w:val="yellow"/>
        </w:rPr>
        <w:t xml:space="preserve">2.2  </w:t>
      </w:r>
      <w:r w:rsidR="00B137D2" w:rsidRPr="002A6397">
        <w:rPr>
          <w:rFonts w:ascii="Bookman Old Style" w:hAnsi="Bookman Old Style"/>
          <w:sz w:val="24"/>
          <w:highlight w:val="yellow"/>
        </w:rPr>
        <w:t>Approve</w:t>
      </w:r>
      <w:proofErr w:type="gramEnd"/>
      <w:r w:rsidR="00B137D2" w:rsidRPr="002A6397">
        <w:rPr>
          <w:rFonts w:ascii="Bookman Old Style" w:hAnsi="Bookman Old Style"/>
          <w:sz w:val="24"/>
          <w:highlight w:val="yellow"/>
        </w:rPr>
        <w:t xml:space="preserve"> </w:t>
      </w:r>
      <w:proofErr w:type="spellStart"/>
      <w:r w:rsidR="00B137D2" w:rsidRPr="002A6397">
        <w:rPr>
          <w:rFonts w:ascii="Bookman Old Style" w:hAnsi="Bookman Old Style"/>
          <w:sz w:val="24"/>
          <w:highlight w:val="yellow"/>
        </w:rPr>
        <w:t>CIPP</w:t>
      </w:r>
      <w:proofErr w:type="spellEnd"/>
      <w:r w:rsidR="00B137D2" w:rsidRPr="002A6397">
        <w:rPr>
          <w:rFonts w:ascii="Bookman Old Style" w:hAnsi="Bookman Old Style"/>
          <w:sz w:val="24"/>
          <w:highlight w:val="yellow"/>
        </w:rPr>
        <w:t xml:space="preserve"> grant application to </w:t>
      </w:r>
      <w:proofErr w:type="spellStart"/>
      <w:r w:rsidR="00B137D2" w:rsidRPr="002A6397">
        <w:rPr>
          <w:rFonts w:ascii="Bookman Old Style" w:hAnsi="Bookman Old Style"/>
          <w:sz w:val="24"/>
          <w:highlight w:val="yellow"/>
        </w:rPr>
        <w:t>PCCD</w:t>
      </w:r>
      <w:proofErr w:type="spellEnd"/>
      <w:r w:rsidR="00B137D2" w:rsidRPr="002A6397">
        <w:rPr>
          <w:rFonts w:ascii="Bookman Old Style" w:hAnsi="Bookman Old Style"/>
          <w:sz w:val="24"/>
          <w:highlight w:val="yellow"/>
        </w:rPr>
        <w:t>. (Jenn McConnell)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2.3  </w:t>
      </w:r>
      <w:r w:rsidR="00B137D2" w:rsidRPr="00B137D2">
        <w:rPr>
          <w:rFonts w:ascii="Bookman Old Style" w:hAnsi="Bookman Old Style"/>
          <w:sz w:val="24"/>
        </w:rPr>
        <w:t>Approve</w:t>
      </w:r>
      <w:proofErr w:type="gramEnd"/>
      <w:r w:rsidR="00B137D2" w:rsidRPr="00B137D2">
        <w:rPr>
          <w:rFonts w:ascii="Bookman Old Style" w:hAnsi="Bookman Old Style"/>
          <w:sz w:val="24"/>
        </w:rPr>
        <w:t xml:space="preserve"> 2018 County Liquid Fuels allocations (attachment A).</w:t>
      </w:r>
      <w:r w:rsidR="00B137D2">
        <w:rPr>
          <w:rFonts w:ascii="Bookman Old Style" w:hAnsi="Bookman Old Style"/>
          <w:sz w:val="24"/>
        </w:rPr>
        <w:t xml:space="preserve"> (</w:t>
      </w:r>
      <w:r w:rsidR="00B137D2" w:rsidRPr="00B137D2">
        <w:rPr>
          <w:rFonts w:ascii="Bookman Old Style" w:hAnsi="Bookman Old Style"/>
          <w:sz w:val="24"/>
        </w:rPr>
        <w:t>Mark Murawski</w:t>
      </w:r>
      <w:r w:rsidR="00B137D2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lastRenderedPageBreak/>
        <w:t xml:space="preserve">2.4  </w:t>
      </w:r>
      <w:r w:rsidR="00B137D2" w:rsidRPr="00B137D2">
        <w:rPr>
          <w:rFonts w:ascii="Bookman Old Style" w:hAnsi="Bookman Old Style"/>
          <w:sz w:val="24"/>
        </w:rPr>
        <w:t>Approve</w:t>
      </w:r>
      <w:proofErr w:type="gramEnd"/>
      <w:r w:rsidR="00B137D2" w:rsidRPr="00B137D2">
        <w:rPr>
          <w:rFonts w:ascii="Bookman Old Style" w:hAnsi="Bookman Old Style"/>
          <w:sz w:val="24"/>
        </w:rPr>
        <w:t xml:space="preserve"> professional service agreement with Professional Petroleum Service Co for RMS.</w:t>
      </w:r>
      <w:r w:rsidR="00B137D2">
        <w:rPr>
          <w:rFonts w:ascii="Bookman Old Style" w:hAnsi="Bookman Old Style"/>
          <w:sz w:val="24"/>
        </w:rPr>
        <w:t xml:space="preserve"> (</w:t>
      </w:r>
      <w:r w:rsidR="00B137D2" w:rsidRPr="00B137D2">
        <w:rPr>
          <w:rFonts w:ascii="Bookman Old Style" w:hAnsi="Bookman Old Style"/>
          <w:sz w:val="24"/>
        </w:rPr>
        <w:t>Jason Yorks</w:t>
      </w:r>
      <w:r w:rsidR="00B137D2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B137D2" w:rsidRPr="00B137D2">
        <w:rPr>
          <w:rFonts w:ascii="Bookman Old Style" w:hAnsi="Bookman Old Style"/>
          <w:sz w:val="24"/>
        </w:rPr>
        <w:t>Approve</w:t>
      </w:r>
      <w:proofErr w:type="gramEnd"/>
      <w:r w:rsidR="00B137D2" w:rsidRPr="00B137D2">
        <w:rPr>
          <w:rFonts w:ascii="Bookman Old Style" w:hAnsi="Bookman Old Style"/>
          <w:sz w:val="24"/>
        </w:rPr>
        <w:t xml:space="preserve"> amendment to agreement with Green Machine Sales, LLC - </w:t>
      </w:r>
      <w:proofErr w:type="spellStart"/>
      <w:r w:rsidR="00B137D2" w:rsidRPr="00B137D2">
        <w:rPr>
          <w:rFonts w:ascii="Bookman Old Style" w:hAnsi="Bookman Old Style"/>
          <w:sz w:val="24"/>
        </w:rPr>
        <w:t>Maint</w:t>
      </w:r>
      <w:proofErr w:type="spellEnd"/>
      <w:r w:rsidR="00B137D2" w:rsidRPr="00B137D2">
        <w:rPr>
          <w:rFonts w:ascii="Bookman Old Style" w:hAnsi="Bookman Old Style"/>
          <w:sz w:val="24"/>
        </w:rPr>
        <w:t xml:space="preserve"> &amp; Repairs Single Stream Equip.</w:t>
      </w:r>
      <w:r w:rsidR="00B137D2">
        <w:rPr>
          <w:rFonts w:ascii="Bookman Old Style" w:hAnsi="Bookman Old Style"/>
          <w:sz w:val="24"/>
        </w:rPr>
        <w:t xml:space="preserve"> (</w:t>
      </w:r>
      <w:r w:rsidR="00B137D2" w:rsidRPr="00B137D2">
        <w:rPr>
          <w:rFonts w:ascii="Bookman Old Style" w:hAnsi="Bookman Old Style"/>
          <w:sz w:val="24"/>
        </w:rPr>
        <w:t>Jason Yorks</w:t>
      </w:r>
      <w:r w:rsidR="00B137D2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B137D2" w:rsidRPr="00B137D2">
        <w:rPr>
          <w:rFonts w:ascii="Bookman Old Style" w:hAnsi="Bookman Old Style"/>
          <w:sz w:val="24"/>
        </w:rPr>
        <w:t>Approve</w:t>
      </w:r>
      <w:proofErr w:type="gramEnd"/>
      <w:r w:rsidR="00B137D2" w:rsidRPr="00B137D2">
        <w:rPr>
          <w:rFonts w:ascii="Bookman Old Style" w:hAnsi="Bookman Old Style"/>
          <w:sz w:val="24"/>
        </w:rPr>
        <w:t xml:space="preserve"> professional service agreement with ERA for Crane Service.</w:t>
      </w:r>
      <w:r w:rsidR="00B137D2">
        <w:rPr>
          <w:rFonts w:ascii="Bookman Old Style" w:hAnsi="Bookman Old Style"/>
          <w:sz w:val="24"/>
        </w:rPr>
        <w:t xml:space="preserve"> (</w:t>
      </w:r>
      <w:r w:rsidR="00B137D2" w:rsidRPr="00B137D2">
        <w:rPr>
          <w:rFonts w:ascii="Bookman Old Style" w:hAnsi="Bookman Old Style"/>
          <w:sz w:val="24"/>
        </w:rPr>
        <w:t>Jason Yorks</w:t>
      </w:r>
      <w:r w:rsidR="00B137D2">
        <w:rPr>
          <w:rFonts w:ascii="Bookman Old Style" w:hAnsi="Bookman Old Style"/>
          <w:sz w:val="24"/>
        </w:rPr>
        <w:t>)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2A6397">
        <w:rPr>
          <w:rFonts w:ascii="Bookman Old Style" w:hAnsi="Bookman Old Style"/>
          <w:sz w:val="24"/>
          <w:highlight w:val="yellow"/>
        </w:rPr>
        <w:t xml:space="preserve">2.7  </w:t>
      </w:r>
      <w:r w:rsidR="00B137D2" w:rsidRPr="002A6397">
        <w:rPr>
          <w:rFonts w:ascii="Bookman Old Style" w:hAnsi="Bookman Old Style"/>
          <w:sz w:val="24"/>
          <w:highlight w:val="yellow"/>
        </w:rPr>
        <w:t>Waive</w:t>
      </w:r>
      <w:proofErr w:type="gramEnd"/>
      <w:r w:rsidR="00B137D2" w:rsidRPr="002A6397">
        <w:rPr>
          <w:rFonts w:ascii="Bookman Old Style" w:hAnsi="Bookman Old Style"/>
          <w:sz w:val="24"/>
          <w:highlight w:val="yellow"/>
        </w:rPr>
        <w:t xml:space="preserve"> disposal fees for waste collected from the Great American Cleanup days from April 7th through April 30th, 2018. (Jason Yorks)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B10A84" w:rsidRDefault="00B10A84" w:rsidP="00B10A8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26527C">
        <w:rPr>
          <w:rFonts w:ascii="Bookman Old Style" w:hAnsi="Bookman Old Style"/>
          <w:sz w:val="24"/>
        </w:rPr>
        <w:t>2.8  Approve</w:t>
      </w:r>
      <w:proofErr w:type="gramEnd"/>
      <w:r w:rsidRPr="0026527C">
        <w:rPr>
          <w:rFonts w:ascii="Bookman Old Style" w:hAnsi="Bookman Old Style"/>
          <w:sz w:val="24"/>
        </w:rPr>
        <w:t xml:space="preserve"> 902 grant application to </w:t>
      </w:r>
      <w:proofErr w:type="spellStart"/>
      <w:r w:rsidRPr="0026527C">
        <w:rPr>
          <w:rFonts w:ascii="Bookman Old Style" w:hAnsi="Bookman Old Style"/>
          <w:sz w:val="24"/>
        </w:rPr>
        <w:t>PADEP</w:t>
      </w:r>
      <w:proofErr w:type="spellEnd"/>
      <w:r w:rsidRPr="0026527C">
        <w:rPr>
          <w:rFonts w:ascii="Bookman Old Style" w:hAnsi="Bookman Old Style"/>
          <w:sz w:val="24"/>
        </w:rPr>
        <w:t xml:space="preserve"> in the amount of $349,666.40 for </w:t>
      </w:r>
      <w:proofErr w:type="spellStart"/>
      <w:r w:rsidRPr="0026527C">
        <w:rPr>
          <w:rFonts w:ascii="Bookman Old Style" w:hAnsi="Bookman Old Style"/>
          <w:sz w:val="24"/>
        </w:rPr>
        <w:t>DEP’s</w:t>
      </w:r>
      <w:proofErr w:type="spellEnd"/>
      <w:r w:rsidRPr="0026527C">
        <w:rPr>
          <w:rFonts w:ascii="Bookman Old Style" w:hAnsi="Bookman Old Style"/>
          <w:sz w:val="24"/>
        </w:rPr>
        <w:t xml:space="preserve"> portion with the total amount being $388,518.22. (Lauren Strausser)</w:t>
      </w:r>
    </w:p>
    <w:p w:rsidR="00B10A84" w:rsidRDefault="00B10A84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B10A84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2.9</w:t>
      </w:r>
      <w:r w:rsidR="006A0F75">
        <w:rPr>
          <w:rFonts w:ascii="Bookman Old Style" w:hAnsi="Bookman Old Style"/>
          <w:sz w:val="24"/>
        </w:rPr>
        <w:t xml:space="preserve">  </w:t>
      </w:r>
      <w:r w:rsidR="00B137D2" w:rsidRPr="00B137D2">
        <w:rPr>
          <w:rFonts w:ascii="Bookman Old Style" w:hAnsi="Bookman Old Style"/>
          <w:sz w:val="24"/>
        </w:rPr>
        <w:t>Approve</w:t>
      </w:r>
      <w:proofErr w:type="gramEnd"/>
      <w:r w:rsidR="00B137D2" w:rsidRPr="00B137D2">
        <w:rPr>
          <w:rFonts w:ascii="Bookman Old Style" w:hAnsi="Bookman Old Style"/>
          <w:sz w:val="24"/>
        </w:rPr>
        <w:t xml:space="preserve"> professional service agreement with </w:t>
      </w:r>
      <w:proofErr w:type="spellStart"/>
      <w:r w:rsidR="00B137D2" w:rsidRPr="00B137D2">
        <w:rPr>
          <w:rFonts w:ascii="Bookman Old Style" w:hAnsi="Bookman Old Style"/>
          <w:sz w:val="24"/>
        </w:rPr>
        <w:t>Willo</w:t>
      </w:r>
      <w:proofErr w:type="spellEnd"/>
      <w:r w:rsidR="00B137D2" w:rsidRPr="00B137D2">
        <w:rPr>
          <w:rFonts w:ascii="Bookman Old Style" w:hAnsi="Bookman Old Style"/>
          <w:sz w:val="24"/>
        </w:rPr>
        <w:t xml:space="preserve"> Products Locking Controls for the Prison.</w:t>
      </w:r>
      <w:r w:rsidR="00B137D2">
        <w:rPr>
          <w:rFonts w:ascii="Bookman Old Style" w:hAnsi="Bookman Old Style"/>
          <w:sz w:val="24"/>
        </w:rPr>
        <w:t xml:space="preserve"> (</w:t>
      </w:r>
      <w:r w:rsidR="00B137D2" w:rsidRPr="00B137D2">
        <w:rPr>
          <w:rFonts w:ascii="Bookman Old Style" w:hAnsi="Bookman Old Style"/>
          <w:sz w:val="24"/>
        </w:rPr>
        <w:t>Mya Toon</w:t>
      </w:r>
      <w:r w:rsidR="00B137D2">
        <w:rPr>
          <w:rFonts w:ascii="Bookman Old Style" w:hAnsi="Bookman Old Style"/>
          <w:sz w:val="24"/>
        </w:rPr>
        <w:t>)</w:t>
      </w:r>
    </w:p>
    <w:p w:rsidR="00266F0E" w:rsidRDefault="00266F0E" w:rsidP="006A0F75">
      <w:pPr>
        <w:ind w:left="1440" w:hanging="720"/>
        <w:rPr>
          <w:rFonts w:ascii="Bookman Old Style" w:hAnsi="Bookman Old Style"/>
          <w:sz w:val="24"/>
        </w:rPr>
      </w:pPr>
    </w:p>
    <w:p w:rsidR="00266F0E" w:rsidRPr="002A6397" w:rsidRDefault="00266F0E" w:rsidP="006A0F75">
      <w:pPr>
        <w:ind w:left="1440" w:hanging="720"/>
        <w:rPr>
          <w:rFonts w:ascii="Bookman Old Style" w:hAnsi="Bookman Old Style"/>
          <w:sz w:val="24"/>
          <w:highlight w:val="yellow"/>
        </w:rPr>
      </w:pPr>
      <w:r w:rsidRPr="002A6397">
        <w:rPr>
          <w:rFonts w:ascii="Bookman Old Style" w:hAnsi="Bookman Old Style"/>
          <w:sz w:val="24"/>
          <w:highlight w:val="yellow"/>
        </w:rPr>
        <w:t xml:space="preserve">2.10 Award contracts for food products on </w:t>
      </w:r>
      <w:proofErr w:type="gramStart"/>
      <w:r w:rsidRPr="002A6397">
        <w:rPr>
          <w:rFonts w:ascii="Bookman Old Style" w:hAnsi="Bookman Old Style"/>
          <w:sz w:val="24"/>
          <w:highlight w:val="yellow"/>
        </w:rPr>
        <w:t>a per</w:t>
      </w:r>
      <w:proofErr w:type="gramEnd"/>
      <w:r w:rsidRPr="002A6397">
        <w:rPr>
          <w:rFonts w:ascii="Bookman Old Style" w:hAnsi="Bookman Old Style"/>
          <w:sz w:val="24"/>
          <w:highlight w:val="yellow"/>
        </w:rPr>
        <w:t xml:space="preserve"> item as needed basis</w:t>
      </w:r>
      <w:r w:rsidR="00B10A84" w:rsidRPr="002A6397">
        <w:rPr>
          <w:rFonts w:ascii="Bookman Old Style" w:hAnsi="Bookman Old Style"/>
          <w:sz w:val="24"/>
          <w:highlight w:val="yellow"/>
        </w:rPr>
        <w:t xml:space="preserve"> to the following: (Mya Toon)</w:t>
      </w:r>
    </w:p>
    <w:p w:rsidR="00933592" w:rsidRPr="002A6397" w:rsidRDefault="00933592" w:rsidP="006A0F75">
      <w:pPr>
        <w:ind w:left="1440" w:hanging="720"/>
        <w:rPr>
          <w:rFonts w:ascii="Bookman Old Style" w:hAnsi="Bookman Old Style"/>
          <w:sz w:val="24"/>
          <w:highlight w:val="yellow"/>
        </w:rPr>
      </w:pPr>
      <w:r w:rsidRPr="002A6397">
        <w:rPr>
          <w:rFonts w:ascii="Bookman Old Style" w:hAnsi="Bookman Old Style"/>
          <w:sz w:val="24"/>
          <w:highlight w:val="yellow"/>
        </w:rPr>
        <w:tab/>
      </w:r>
      <w:proofErr w:type="spellStart"/>
      <w:r w:rsidRPr="002A6397">
        <w:rPr>
          <w:rFonts w:ascii="Bookman Old Style" w:hAnsi="Bookman Old Style"/>
          <w:sz w:val="24"/>
          <w:highlight w:val="yellow"/>
        </w:rPr>
        <w:t>Keyco</w:t>
      </w:r>
      <w:proofErr w:type="spellEnd"/>
      <w:r w:rsidRPr="002A6397">
        <w:rPr>
          <w:rFonts w:ascii="Bookman Old Style" w:hAnsi="Bookman Old Style"/>
          <w:sz w:val="24"/>
          <w:highlight w:val="yellow"/>
        </w:rPr>
        <w:t xml:space="preserve"> Distributors </w:t>
      </w:r>
      <w:r w:rsidRPr="002A6397">
        <w:rPr>
          <w:rFonts w:ascii="Bookman Old Style" w:hAnsi="Bookman Old Style"/>
          <w:sz w:val="24"/>
          <w:highlight w:val="yellow"/>
        </w:rPr>
        <w:tab/>
        <w:t>Benjamin Foods</w:t>
      </w:r>
      <w:r w:rsidR="000E3ED9">
        <w:rPr>
          <w:rFonts w:ascii="Bookman Old Style" w:hAnsi="Bookman Old Style"/>
          <w:sz w:val="24"/>
          <w:highlight w:val="yellow"/>
        </w:rPr>
        <w:t>.</w:t>
      </w:r>
      <w:bookmarkStart w:id="0" w:name="_GoBack"/>
      <w:bookmarkEnd w:id="0"/>
    </w:p>
    <w:p w:rsidR="00933592" w:rsidRDefault="00933592" w:rsidP="006A0F75">
      <w:pPr>
        <w:ind w:left="1440" w:hanging="720"/>
        <w:rPr>
          <w:rFonts w:ascii="Bookman Old Style" w:hAnsi="Bookman Old Style"/>
          <w:sz w:val="24"/>
        </w:rPr>
      </w:pPr>
      <w:r w:rsidRPr="002A6397">
        <w:rPr>
          <w:rFonts w:ascii="Bookman Old Style" w:hAnsi="Bookman Old Style"/>
          <w:sz w:val="24"/>
          <w:highlight w:val="yellow"/>
        </w:rPr>
        <w:tab/>
      </w:r>
      <w:proofErr w:type="spellStart"/>
      <w:r w:rsidRPr="002A6397">
        <w:rPr>
          <w:rFonts w:ascii="Bookman Old Style" w:hAnsi="Bookman Old Style"/>
          <w:sz w:val="24"/>
          <w:highlight w:val="yellow"/>
        </w:rPr>
        <w:t>Feesers</w:t>
      </w:r>
      <w:proofErr w:type="spellEnd"/>
      <w:r w:rsidRPr="002A6397">
        <w:rPr>
          <w:rFonts w:ascii="Bookman Old Style" w:hAnsi="Bookman Old Style"/>
          <w:sz w:val="24"/>
          <w:highlight w:val="yellow"/>
        </w:rPr>
        <w:t xml:space="preserve">, Inc. </w:t>
      </w:r>
      <w:r w:rsidRPr="002A6397">
        <w:rPr>
          <w:rFonts w:ascii="Bookman Old Style" w:hAnsi="Bookman Old Style"/>
          <w:sz w:val="24"/>
          <w:highlight w:val="yellow"/>
        </w:rPr>
        <w:tab/>
      </w:r>
      <w:r w:rsidRPr="002A6397">
        <w:rPr>
          <w:rFonts w:ascii="Bookman Old Style" w:hAnsi="Bookman Old Style"/>
          <w:sz w:val="24"/>
          <w:highlight w:val="yellow"/>
        </w:rPr>
        <w:tab/>
      </w:r>
      <w:proofErr w:type="gramStart"/>
      <w:r w:rsidRPr="002A6397">
        <w:rPr>
          <w:rFonts w:ascii="Bookman Old Style" w:hAnsi="Bookman Old Style"/>
          <w:sz w:val="24"/>
          <w:highlight w:val="yellow"/>
        </w:rPr>
        <w:t>Sysco Food Services LLC.</w:t>
      </w:r>
      <w:proofErr w:type="gramEnd"/>
    </w:p>
    <w:p w:rsidR="00266F0E" w:rsidRDefault="00266F0E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</w:t>
      </w:r>
      <w:r w:rsidR="00B10A84">
        <w:rPr>
          <w:rFonts w:ascii="Bookman Old Style" w:hAnsi="Bookman Old Style"/>
          <w:sz w:val="24"/>
        </w:rPr>
        <w:t>11</w:t>
      </w:r>
      <w:r>
        <w:rPr>
          <w:rFonts w:ascii="Bookman Old Style" w:hAnsi="Bookman Old Style"/>
          <w:sz w:val="24"/>
        </w:rPr>
        <w:t xml:space="preserve">  </w:t>
      </w:r>
      <w:r w:rsidR="00B137D2" w:rsidRPr="00B137D2">
        <w:rPr>
          <w:rFonts w:ascii="Bookman Old Style" w:hAnsi="Bookman Old Style"/>
          <w:sz w:val="24"/>
        </w:rPr>
        <w:t>Approve</w:t>
      </w:r>
      <w:proofErr w:type="gramEnd"/>
      <w:r w:rsidR="00B137D2" w:rsidRPr="00B137D2">
        <w:rPr>
          <w:rFonts w:ascii="Bookman Old Style" w:hAnsi="Bookman Old Style"/>
          <w:sz w:val="24"/>
        </w:rPr>
        <w:t xml:space="preserve"> quote from </w:t>
      </w:r>
      <w:proofErr w:type="spellStart"/>
      <w:r w:rsidR="00B137D2" w:rsidRPr="00B137D2">
        <w:rPr>
          <w:rFonts w:ascii="Bookman Old Style" w:hAnsi="Bookman Old Style"/>
          <w:sz w:val="24"/>
        </w:rPr>
        <w:t>ePlus</w:t>
      </w:r>
      <w:proofErr w:type="spellEnd"/>
      <w:r w:rsidR="00B137D2" w:rsidRPr="00B137D2">
        <w:rPr>
          <w:rFonts w:ascii="Bookman Old Style" w:hAnsi="Bookman Old Style"/>
          <w:sz w:val="24"/>
        </w:rPr>
        <w:t xml:space="preserve"> for Cisco </w:t>
      </w:r>
      <w:proofErr w:type="spellStart"/>
      <w:r w:rsidR="00B137D2" w:rsidRPr="00B137D2">
        <w:rPr>
          <w:rFonts w:ascii="Bookman Old Style" w:hAnsi="Bookman Old Style"/>
          <w:sz w:val="24"/>
        </w:rPr>
        <w:t>Smartnet</w:t>
      </w:r>
      <w:proofErr w:type="spellEnd"/>
      <w:r w:rsidR="00B137D2" w:rsidRPr="00B137D2">
        <w:rPr>
          <w:rFonts w:ascii="Bookman Old Style" w:hAnsi="Bookman Old Style"/>
          <w:sz w:val="24"/>
        </w:rPr>
        <w:t xml:space="preserve"> maintenance and support on core network switches for the downtown and </w:t>
      </w:r>
      <w:proofErr w:type="spellStart"/>
      <w:r w:rsidR="00B137D2" w:rsidRPr="00B137D2">
        <w:rPr>
          <w:rFonts w:ascii="Bookman Old Style" w:hAnsi="Bookman Old Style"/>
          <w:sz w:val="24"/>
        </w:rPr>
        <w:t>Lysock</w:t>
      </w:r>
      <w:proofErr w:type="spellEnd"/>
      <w:r w:rsidR="00B137D2" w:rsidRPr="00B137D2">
        <w:rPr>
          <w:rFonts w:ascii="Bookman Old Style" w:hAnsi="Bookman Old Style"/>
          <w:sz w:val="24"/>
        </w:rPr>
        <w:t xml:space="preserve"> campus in the amount of $17,531.56.</w:t>
      </w:r>
      <w:r w:rsidR="00B137D2">
        <w:rPr>
          <w:rFonts w:ascii="Bookman Old Style" w:hAnsi="Bookman Old Style"/>
          <w:sz w:val="24"/>
        </w:rPr>
        <w:t xml:space="preserve"> (</w:t>
      </w:r>
      <w:r w:rsidR="00B137D2" w:rsidRPr="00B137D2">
        <w:rPr>
          <w:rFonts w:ascii="Bookman Old Style" w:hAnsi="Bookman Old Style"/>
          <w:sz w:val="24"/>
        </w:rPr>
        <w:t>Jerry Kennedy</w:t>
      </w:r>
      <w:r w:rsidR="00B137D2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B137D2" w:rsidRPr="00B137D2" w:rsidRDefault="00B10A84" w:rsidP="00B137D2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>2.12</w:t>
      </w:r>
      <w:r w:rsidR="006A0F75">
        <w:rPr>
          <w:rFonts w:ascii="Bookman Old Style" w:hAnsi="Bookman Old Style"/>
          <w:sz w:val="24"/>
        </w:rPr>
        <w:t xml:space="preserve"> </w:t>
      </w:r>
      <w:r w:rsidR="00B137D2" w:rsidRPr="00B137D2">
        <w:rPr>
          <w:rFonts w:ascii="Bookman Old Style" w:hAnsi="Bookman Old Style"/>
          <w:sz w:val="24"/>
        </w:rPr>
        <w:t>Approve the following personnel actions:</w:t>
      </w:r>
      <w:r w:rsidR="00B137D2">
        <w:rPr>
          <w:rFonts w:ascii="Bookman Old Style" w:hAnsi="Bookman Old Style"/>
          <w:sz w:val="24"/>
        </w:rPr>
        <w:t xml:space="preserve"> (</w:t>
      </w:r>
      <w:r w:rsidR="00B137D2" w:rsidRPr="00B137D2">
        <w:rPr>
          <w:rFonts w:ascii="Bookman Old Style" w:hAnsi="Bookman Old Style"/>
          <w:sz w:val="24"/>
        </w:rPr>
        <w:t>Lauren Bower</w:t>
      </w:r>
      <w:r w:rsidR="00B137D2">
        <w:rPr>
          <w:rFonts w:ascii="Bookman Old Style" w:hAnsi="Bookman Old Style"/>
          <w:sz w:val="24"/>
        </w:rPr>
        <w:t>)</w:t>
      </w:r>
    </w:p>
    <w:p w:rsidR="00B137D2" w:rsidRPr="00B137D2" w:rsidRDefault="00B137D2" w:rsidP="00B137D2">
      <w:pPr>
        <w:ind w:left="1440"/>
        <w:rPr>
          <w:rFonts w:ascii="Bookman Old Style" w:hAnsi="Bookman Old Style"/>
          <w:sz w:val="24"/>
        </w:rPr>
      </w:pPr>
      <w:proofErr w:type="gramStart"/>
      <w:r w:rsidRPr="00B137D2">
        <w:rPr>
          <w:rFonts w:ascii="Bookman Old Style" w:hAnsi="Bookman Old Style"/>
          <w:sz w:val="24"/>
        </w:rPr>
        <w:t>District Attorney – Anne M. Mungo as full time replacement Clerk III – Pay grade 4 - $13.95/hour effective 3/26/18.</w:t>
      </w:r>
      <w:proofErr w:type="gramEnd"/>
    </w:p>
    <w:p w:rsidR="00B137D2" w:rsidRPr="00B137D2" w:rsidRDefault="00B137D2" w:rsidP="00B137D2">
      <w:pPr>
        <w:ind w:left="1440"/>
        <w:rPr>
          <w:rFonts w:ascii="Bookman Old Style" w:hAnsi="Bookman Old Style"/>
          <w:sz w:val="24"/>
        </w:rPr>
      </w:pPr>
      <w:r w:rsidRPr="00B137D2">
        <w:rPr>
          <w:rFonts w:ascii="Bookman Old Style" w:hAnsi="Bookman Old Style"/>
          <w:sz w:val="24"/>
        </w:rPr>
        <w:t>Prison – Maggie C. Marshall as full time replacement Female Correctional Officer – COI - $16.01/hour effective 3/25/18.</w:t>
      </w:r>
    </w:p>
    <w:p w:rsidR="00B137D2" w:rsidRPr="00B137D2" w:rsidRDefault="00B137D2" w:rsidP="00B137D2">
      <w:pPr>
        <w:ind w:left="1440"/>
        <w:rPr>
          <w:rFonts w:ascii="Bookman Old Style" w:hAnsi="Bookman Old Style"/>
          <w:sz w:val="24"/>
        </w:rPr>
      </w:pPr>
      <w:r w:rsidRPr="00B137D2">
        <w:rPr>
          <w:rFonts w:ascii="Bookman Old Style" w:hAnsi="Bookman Old Style"/>
          <w:sz w:val="24"/>
        </w:rPr>
        <w:t xml:space="preserve">Prison – promotion of Clyde E. </w:t>
      </w:r>
      <w:proofErr w:type="spellStart"/>
      <w:r w:rsidRPr="00B137D2">
        <w:rPr>
          <w:rFonts w:ascii="Bookman Old Style" w:hAnsi="Bookman Old Style"/>
          <w:sz w:val="24"/>
        </w:rPr>
        <w:t>Kennelley</w:t>
      </w:r>
      <w:proofErr w:type="spellEnd"/>
      <w:r w:rsidRPr="00B137D2">
        <w:rPr>
          <w:rFonts w:ascii="Bookman Old Style" w:hAnsi="Bookman Old Style"/>
          <w:sz w:val="24"/>
        </w:rPr>
        <w:t>, Jr. as full time replacement Lieutenant – Pay grade 10 - $32.74/hour effective 4/8/18.</w:t>
      </w:r>
    </w:p>
    <w:p w:rsidR="00B137D2" w:rsidRPr="00B137D2" w:rsidRDefault="00B137D2" w:rsidP="00B137D2">
      <w:pPr>
        <w:ind w:left="1440"/>
        <w:rPr>
          <w:rFonts w:ascii="Bookman Old Style" w:hAnsi="Bookman Old Style"/>
          <w:sz w:val="24"/>
        </w:rPr>
      </w:pPr>
      <w:proofErr w:type="gramStart"/>
      <w:r w:rsidRPr="00B137D2">
        <w:rPr>
          <w:rFonts w:ascii="Bookman Old Style" w:hAnsi="Bookman Old Style"/>
          <w:sz w:val="24"/>
        </w:rPr>
        <w:t>Public Defender – Kelli J. Harding-</w:t>
      </w:r>
      <w:proofErr w:type="spellStart"/>
      <w:r w:rsidRPr="00B137D2">
        <w:rPr>
          <w:rFonts w:ascii="Bookman Old Style" w:hAnsi="Bookman Old Style"/>
          <w:sz w:val="24"/>
        </w:rPr>
        <w:t>Cervinsky</w:t>
      </w:r>
      <w:proofErr w:type="spellEnd"/>
      <w:r w:rsidRPr="00B137D2">
        <w:rPr>
          <w:rFonts w:ascii="Bookman Old Style" w:hAnsi="Bookman Old Style"/>
          <w:sz w:val="24"/>
        </w:rPr>
        <w:t xml:space="preserve"> as full time replacement Paralegal – Pay grade 7 - $18.08/hour effective 3/26/18.</w:t>
      </w:r>
      <w:proofErr w:type="gramEnd"/>
    </w:p>
    <w:p w:rsidR="00B137D2" w:rsidRPr="00B137D2" w:rsidRDefault="00B137D2" w:rsidP="00B137D2">
      <w:pPr>
        <w:ind w:left="1440"/>
        <w:rPr>
          <w:rFonts w:ascii="Bookman Old Style" w:hAnsi="Bookman Old Style"/>
          <w:sz w:val="24"/>
        </w:rPr>
      </w:pPr>
      <w:proofErr w:type="gramStart"/>
      <w:r w:rsidRPr="00B137D2">
        <w:rPr>
          <w:rFonts w:ascii="Bookman Old Style" w:hAnsi="Bookman Old Style"/>
          <w:sz w:val="24"/>
        </w:rPr>
        <w:t>Domestic Relations – Joshua M. Klinger as full time replacement Domestic Relations Investigator – Pay grade 7 - $16.83/hour effective 3/26/18.</w:t>
      </w:r>
      <w:proofErr w:type="gramEnd"/>
    </w:p>
    <w:p w:rsidR="00B137D2" w:rsidRPr="00B137D2" w:rsidRDefault="00B137D2" w:rsidP="00B137D2">
      <w:pPr>
        <w:ind w:left="1440"/>
        <w:rPr>
          <w:rFonts w:ascii="Bookman Old Style" w:hAnsi="Bookman Old Style"/>
          <w:sz w:val="24"/>
        </w:rPr>
      </w:pPr>
      <w:r w:rsidRPr="00B137D2">
        <w:rPr>
          <w:rFonts w:ascii="Bookman Old Style" w:hAnsi="Bookman Old Style"/>
          <w:sz w:val="24"/>
        </w:rPr>
        <w:t xml:space="preserve">Soil Conservation – Rita J. </w:t>
      </w:r>
      <w:proofErr w:type="spellStart"/>
      <w:r w:rsidRPr="00B137D2">
        <w:rPr>
          <w:rFonts w:ascii="Bookman Old Style" w:hAnsi="Bookman Old Style"/>
          <w:sz w:val="24"/>
        </w:rPr>
        <w:t>Groy</w:t>
      </w:r>
      <w:proofErr w:type="spellEnd"/>
      <w:r w:rsidRPr="00B137D2">
        <w:rPr>
          <w:rFonts w:ascii="Bookman Old Style" w:hAnsi="Bookman Old Style"/>
          <w:sz w:val="24"/>
        </w:rPr>
        <w:t xml:space="preserve"> as part time West Nile Virus Technician – Pay grade 7 - $16.83/hour effective 4/2/18.</w:t>
      </w:r>
    </w:p>
    <w:p w:rsidR="00B137D2" w:rsidRPr="00B137D2" w:rsidRDefault="00B137D2" w:rsidP="00B137D2">
      <w:pPr>
        <w:ind w:left="1440"/>
        <w:rPr>
          <w:rFonts w:ascii="Bookman Old Style" w:hAnsi="Bookman Old Style"/>
          <w:sz w:val="24"/>
        </w:rPr>
      </w:pPr>
      <w:r w:rsidRPr="00B137D2">
        <w:rPr>
          <w:rFonts w:ascii="Bookman Old Style" w:hAnsi="Bookman Old Style"/>
          <w:sz w:val="24"/>
        </w:rPr>
        <w:t xml:space="preserve">Maintenance – promotion of Regina D. </w:t>
      </w:r>
      <w:proofErr w:type="spellStart"/>
      <w:r w:rsidRPr="00B137D2">
        <w:rPr>
          <w:rFonts w:ascii="Bookman Old Style" w:hAnsi="Bookman Old Style"/>
          <w:sz w:val="24"/>
        </w:rPr>
        <w:t>Rooker</w:t>
      </w:r>
      <w:proofErr w:type="spellEnd"/>
      <w:r w:rsidRPr="00B137D2">
        <w:rPr>
          <w:rFonts w:ascii="Bookman Old Style" w:hAnsi="Bookman Old Style"/>
          <w:sz w:val="24"/>
        </w:rPr>
        <w:t xml:space="preserve"> as full time replacement Custodial Supervisor – Pay grade 6 - $16.59/hour effective 3/25/18.</w:t>
      </w:r>
    </w:p>
    <w:p w:rsidR="006A0F75" w:rsidRDefault="00B137D2" w:rsidP="00B137D2">
      <w:pPr>
        <w:ind w:left="1440"/>
        <w:rPr>
          <w:rFonts w:ascii="Bookman Old Style" w:hAnsi="Bookman Old Style"/>
          <w:sz w:val="24"/>
        </w:rPr>
      </w:pPr>
      <w:r w:rsidRPr="00B137D2">
        <w:rPr>
          <w:rFonts w:ascii="Bookman Old Style" w:hAnsi="Bookman Old Style"/>
          <w:sz w:val="24"/>
        </w:rPr>
        <w:t xml:space="preserve">Courts – </w:t>
      </w:r>
      <w:proofErr w:type="spellStart"/>
      <w:r w:rsidRPr="00B137D2">
        <w:rPr>
          <w:rFonts w:ascii="Bookman Old Style" w:hAnsi="Bookman Old Style"/>
          <w:sz w:val="24"/>
        </w:rPr>
        <w:t>MDJ</w:t>
      </w:r>
      <w:proofErr w:type="spellEnd"/>
      <w:r w:rsidRPr="00B137D2">
        <w:rPr>
          <w:rFonts w:ascii="Bookman Old Style" w:hAnsi="Bookman Old Style"/>
          <w:sz w:val="24"/>
        </w:rPr>
        <w:t xml:space="preserve"> Kemp – Danielle A. Ehrgood as full time replacement Clerk III – Pay grade 4 - $14.200843/hour effective 3/25/18.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E2480D" w:rsidP="0020372A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="0020372A" w:rsidRPr="0020372A">
        <w:rPr>
          <w:rFonts w:ascii="Bookman Old Style" w:hAnsi="Bookman Old Style"/>
          <w:b/>
          <w:i/>
          <w:sz w:val="24"/>
        </w:rPr>
        <w:t>ecess Comm</w:t>
      </w:r>
      <w:r>
        <w:rPr>
          <w:rFonts w:ascii="Bookman Old Style" w:hAnsi="Bookman Old Style"/>
          <w:b/>
          <w:i/>
          <w:sz w:val="24"/>
        </w:rPr>
        <w:t xml:space="preserve">issioners’ Meeting </w:t>
      </w: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20372A" w:rsidP="0020372A">
      <w:pPr>
        <w:ind w:left="720" w:hanging="720"/>
        <w:rPr>
          <w:rFonts w:ascii="Bookman Old Style" w:hAnsi="Bookman Old Style"/>
          <w:b/>
          <w:sz w:val="24"/>
          <w:u w:val="single"/>
        </w:rPr>
      </w:pPr>
      <w:proofErr w:type="gramStart"/>
      <w:r w:rsidRPr="0020372A">
        <w:rPr>
          <w:rFonts w:ascii="Bookman Old Style" w:hAnsi="Bookman Old Style"/>
          <w:b/>
          <w:sz w:val="24"/>
          <w:u w:val="single"/>
        </w:rPr>
        <w:t>4.0  BOARD</w:t>
      </w:r>
      <w:proofErr w:type="gramEnd"/>
      <w:r w:rsidRPr="0020372A">
        <w:rPr>
          <w:rFonts w:ascii="Bookman Old Style" w:hAnsi="Bookman Old Style"/>
          <w:b/>
          <w:sz w:val="24"/>
          <w:u w:val="single"/>
        </w:rPr>
        <w:t xml:space="preserve"> of ASSESSMENT REVISION </w:t>
      </w: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8F2BF8" w:rsidRDefault="008F2BF8" w:rsidP="008F2BF8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4.</w:t>
      </w:r>
      <w:r>
        <w:rPr>
          <w:rFonts w:ascii="Bookman Old Style" w:hAnsi="Bookman Old Style"/>
          <w:caps/>
          <w:sz w:val="24"/>
        </w:rPr>
        <w:t xml:space="preserve">1 </w:t>
      </w:r>
      <w:r>
        <w:rPr>
          <w:rFonts w:ascii="Bookman Old Style" w:hAnsi="Bookman Old Style"/>
          <w:sz w:val="24"/>
        </w:rPr>
        <w:t xml:space="preserve"> Convene</w:t>
      </w:r>
      <w:proofErr w:type="gramEnd"/>
      <w:r>
        <w:rPr>
          <w:rFonts w:ascii="Bookman Old Style" w:hAnsi="Bookman Old Style"/>
          <w:sz w:val="24"/>
        </w:rPr>
        <w:t xml:space="preserve"> Board of Assessment Revision.</w:t>
      </w:r>
    </w:p>
    <w:p w:rsidR="008F2BF8" w:rsidRDefault="008F2BF8" w:rsidP="008F2BF8">
      <w:pPr>
        <w:ind w:left="1440" w:hanging="720"/>
        <w:rPr>
          <w:rFonts w:ascii="Bookman Old Style" w:hAnsi="Bookman Old Style"/>
          <w:sz w:val="24"/>
        </w:rPr>
      </w:pPr>
    </w:p>
    <w:p w:rsidR="00B137D2" w:rsidRPr="00B137D2" w:rsidRDefault="008F2BF8" w:rsidP="00B137D2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4.2  </w:t>
      </w:r>
      <w:r w:rsidR="00B137D2" w:rsidRPr="00B137D2">
        <w:rPr>
          <w:rFonts w:ascii="Bookman Old Style" w:hAnsi="Bookman Old Style"/>
          <w:sz w:val="24"/>
        </w:rPr>
        <w:t>Approve</w:t>
      </w:r>
      <w:proofErr w:type="gramEnd"/>
      <w:r w:rsidR="00B137D2" w:rsidRPr="00B137D2">
        <w:rPr>
          <w:rFonts w:ascii="Bookman Old Style" w:hAnsi="Bookman Old Style"/>
          <w:sz w:val="24"/>
        </w:rPr>
        <w:t xml:space="preserve"> real estate exonerations as listed in attachment B.</w:t>
      </w:r>
    </w:p>
    <w:p w:rsidR="00B137D2" w:rsidRPr="00B137D2" w:rsidRDefault="00B137D2" w:rsidP="00B137D2">
      <w:pPr>
        <w:ind w:left="1440" w:hanging="720"/>
        <w:rPr>
          <w:rFonts w:ascii="Bookman Old Style" w:hAnsi="Bookman Old Style"/>
          <w:sz w:val="24"/>
        </w:rPr>
      </w:pPr>
    </w:p>
    <w:p w:rsidR="00B137D2" w:rsidRPr="00B137D2" w:rsidRDefault="00B137D2" w:rsidP="00B137D2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4.3  </w:t>
      </w:r>
      <w:r w:rsidRPr="00B137D2">
        <w:rPr>
          <w:rFonts w:ascii="Bookman Old Style" w:hAnsi="Bookman Old Style"/>
          <w:sz w:val="24"/>
        </w:rPr>
        <w:t>Approve</w:t>
      </w:r>
      <w:proofErr w:type="gramEnd"/>
      <w:r w:rsidRPr="00B137D2">
        <w:rPr>
          <w:rFonts w:ascii="Bookman Old Style" w:hAnsi="Bookman Old Style"/>
          <w:sz w:val="24"/>
        </w:rPr>
        <w:t xml:space="preserve"> the following real estate refund:</w:t>
      </w:r>
    </w:p>
    <w:p w:rsidR="008F2BF8" w:rsidRDefault="00B137D2" w:rsidP="00B137D2">
      <w:pPr>
        <w:ind w:left="1440"/>
        <w:rPr>
          <w:rFonts w:ascii="Bookman Old Style" w:hAnsi="Bookman Old Style"/>
          <w:sz w:val="24"/>
        </w:rPr>
      </w:pPr>
      <w:r w:rsidRPr="00B137D2">
        <w:rPr>
          <w:rFonts w:ascii="Bookman Old Style" w:hAnsi="Bookman Old Style"/>
          <w:sz w:val="24"/>
        </w:rPr>
        <w:t xml:space="preserve">Eugene </w:t>
      </w:r>
      <w:proofErr w:type="spellStart"/>
      <w:r w:rsidRPr="00B137D2">
        <w:rPr>
          <w:rFonts w:ascii="Bookman Old Style" w:hAnsi="Bookman Old Style"/>
          <w:sz w:val="24"/>
        </w:rPr>
        <w:t>Schurer</w:t>
      </w:r>
      <w:proofErr w:type="spellEnd"/>
      <w:r w:rsidRPr="00B137D2">
        <w:rPr>
          <w:rFonts w:ascii="Bookman Old Style" w:hAnsi="Bookman Old Style"/>
          <w:sz w:val="24"/>
        </w:rPr>
        <w:t xml:space="preserve"> – 43-007-102 - $305.73</w:t>
      </w:r>
      <w:r>
        <w:rPr>
          <w:rFonts w:ascii="Bookman Old Style" w:hAnsi="Bookman Old Style"/>
          <w:sz w:val="24"/>
        </w:rPr>
        <w:t>.</w:t>
      </w:r>
    </w:p>
    <w:p w:rsidR="008F2BF8" w:rsidRDefault="008F2BF8" w:rsidP="008F2BF8">
      <w:pPr>
        <w:ind w:left="1440" w:hanging="720"/>
        <w:rPr>
          <w:rFonts w:ascii="Bookman Old Style" w:hAnsi="Bookman Old Style" w:cs="Courier New"/>
          <w:sz w:val="24"/>
        </w:rPr>
      </w:pPr>
    </w:p>
    <w:p w:rsidR="008F2BF8" w:rsidRDefault="008F2BF8" w:rsidP="008F2BF8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4.4 </w:t>
      </w:r>
      <w:r>
        <w:rPr>
          <w:rFonts w:ascii="Bookman Old Style" w:hAnsi="Bookman Old Style"/>
          <w:caps/>
          <w:sz w:val="24"/>
        </w:rPr>
        <w:t xml:space="preserve"> </w:t>
      </w:r>
      <w:r>
        <w:rPr>
          <w:rFonts w:ascii="Bookman Old Style" w:hAnsi="Bookman Old Style"/>
          <w:sz w:val="24"/>
        </w:rPr>
        <w:t>Adjourn</w:t>
      </w:r>
      <w:proofErr w:type="gramEnd"/>
      <w:r>
        <w:rPr>
          <w:rFonts w:ascii="Bookman Old Style" w:hAnsi="Bookman Old Style"/>
          <w:sz w:val="24"/>
        </w:rPr>
        <w:t xml:space="preserve"> Board of Assessment Revision.</w:t>
      </w: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E2480D" w:rsidP="0020372A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="0020372A" w:rsidRPr="0020372A">
        <w:rPr>
          <w:rFonts w:ascii="Bookman Old Style" w:hAnsi="Bookman Old Style"/>
          <w:b/>
          <w:i/>
          <w:sz w:val="24"/>
        </w:rPr>
        <w:t xml:space="preserve">econvene Commissioners’ Meeting </w:t>
      </w: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20372A" w:rsidRPr="0020372A" w:rsidRDefault="0020372A" w:rsidP="0020372A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5.0  REPORTS</w:t>
      </w:r>
      <w:proofErr w:type="gramEnd"/>
      <w:r w:rsidRPr="00B96A68">
        <w:rPr>
          <w:rFonts w:ascii="Bookman Old Style" w:hAnsi="Bookman Old Style"/>
          <w:b/>
          <w:sz w:val="24"/>
        </w:rPr>
        <w:t>/INFORMATION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454336" w:rsidRDefault="002D6D16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5.1 </w:t>
      </w:r>
      <w:r w:rsidR="00454336" w:rsidRPr="00454336">
        <w:rPr>
          <w:rFonts w:ascii="Bookman Old Style" w:hAnsi="Bookman Old Style"/>
          <w:sz w:val="24"/>
        </w:rPr>
        <w:t>Comp</w:t>
      </w:r>
      <w:proofErr w:type="gramEnd"/>
      <w:r w:rsidR="00454336" w:rsidRPr="00454336">
        <w:rPr>
          <w:rFonts w:ascii="Bookman Old Style" w:hAnsi="Bookman Old Style"/>
          <w:sz w:val="24"/>
        </w:rPr>
        <w:t xml:space="preserve"> Plan review </w:t>
      </w:r>
      <w:r w:rsidRPr="002D6D16">
        <w:rPr>
          <w:rFonts w:ascii="Bookman Old Style" w:hAnsi="Bookman Old Style"/>
          <w:sz w:val="24"/>
        </w:rPr>
        <w:t>Issue #6 (Volunteerism</w:t>
      </w:r>
      <w:r>
        <w:rPr>
          <w:rFonts w:ascii="Bookman Old Style" w:hAnsi="Bookman Old Style"/>
          <w:sz w:val="24"/>
        </w:rPr>
        <w:t>).</w:t>
      </w:r>
      <w:r w:rsidRPr="002D6D16">
        <w:rPr>
          <w:rFonts w:ascii="Bookman Old Style" w:hAnsi="Bookman Old Style"/>
          <w:sz w:val="24"/>
        </w:rPr>
        <w:t xml:space="preserve">  </w:t>
      </w:r>
      <w:r>
        <w:rPr>
          <w:rFonts w:ascii="Bookman Old Style" w:hAnsi="Bookman Old Style"/>
          <w:sz w:val="24"/>
        </w:rPr>
        <w:t>(</w:t>
      </w:r>
      <w:r w:rsidRPr="002D6D16">
        <w:rPr>
          <w:rFonts w:ascii="Bookman Old Style" w:hAnsi="Bookman Old Style"/>
          <w:sz w:val="24"/>
        </w:rPr>
        <w:t>Tom Krajewski</w:t>
      </w:r>
      <w:r>
        <w:rPr>
          <w:rFonts w:ascii="Bookman Old Style" w:hAnsi="Bookman Old Style"/>
          <w:sz w:val="24"/>
        </w:rPr>
        <w:t>)</w:t>
      </w:r>
    </w:p>
    <w:p w:rsidR="00454336" w:rsidRDefault="00454336">
      <w:pPr>
        <w:ind w:left="1440" w:hanging="720"/>
        <w:rPr>
          <w:rFonts w:ascii="Bookman Old Style" w:hAnsi="Bookman Old Style"/>
          <w:sz w:val="24"/>
        </w:rPr>
      </w:pPr>
    </w:p>
    <w:p w:rsidR="00F2393C" w:rsidRPr="00B96A68" w:rsidRDefault="00F2393C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Default="0004726D">
      <w:pPr>
        <w:ind w:left="1440" w:hanging="720"/>
        <w:rPr>
          <w:rFonts w:ascii="Bookman Old Style" w:hAnsi="Bookman Old Style"/>
          <w:sz w:val="24"/>
        </w:rPr>
      </w:pPr>
    </w:p>
    <w:p w:rsidR="002C474C" w:rsidRDefault="002C474C">
      <w:pPr>
        <w:ind w:left="1440" w:hanging="720"/>
        <w:rPr>
          <w:rFonts w:ascii="Bookman Old Style" w:hAnsi="Bookman Old Style"/>
          <w:sz w:val="24"/>
        </w:rPr>
      </w:pPr>
    </w:p>
    <w:p w:rsidR="002C474C" w:rsidRPr="00B96A68" w:rsidRDefault="002C474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Bookman Old Style" w:hAnsi="Bookman Old Style"/>
          <w:sz w:val="24"/>
        </w:rPr>
      </w:pPr>
    </w:p>
    <w:p w:rsidR="002C474C" w:rsidRPr="00B96A68" w:rsidRDefault="002C474C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E31740">
        <w:rPr>
          <w:rFonts w:ascii="Bookman Old Style" w:hAnsi="Bookman Old Style"/>
          <w:sz w:val="24"/>
        </w:rPr>
        <w:t xml:space="preserve">March </w:t>
      </w:r>
      <w:r w:rsidR="00F2393C">
        <w:rPr>
          <w:rFonts w:ascii="Bookman Old Style" w:hAnsi="Bookman Old Style"/>
          <w:sz w:val="24"/>
        </w:rPr>
        <w:t>27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6A4978" w:rsidRDefault="006A4978">
      <w:pPr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br w:type="page"/>
      </w:r>
    </w:p>
    <w:p w:rsidR="006A4978" w:rsidRDefault="006A4978" w:rsidP="006A4978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Attachment A</w:t>
      </w:r>
    </w:p>
    <w:p w:rsidR="006A4978" w:rsidRDefault="006A4978" w:rsidP="006A4978">
      <w:pPr>
        <w:rPr>
          <w:rFonts w:ascii="Bookman Old Style" w:hAnsi="Bookman Old Style"/>
        </w:rPr>
      </w:pPr>
    </w:p>
    <w:tbl>
      <w:tblPr>
        <w:tblW w:w="6180" w:type="dxa"/>
        <w:tblInd w:w="93" w:type="dxa"/>
        <w:tblLook w:val="04A0" w:firstRow="1" w:lastRow="0" w:firstColumn="1" w:lastColumn="0" w:noHBand="0" w:noVBand="1"/>
      </w:tblPr>
      <w:tblGrid>
        <w:gridCol w:w="2740"/>
        <w:gridCol w:w="1217"/>
        <w:gridCol w:w="1240"/>
        <w:gridCol w:w="1217"/>
      </w:tblGrid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Municipality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center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Allocation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center"/>
              <w:rPr>
                <w:rFonts w:ascii="Arial" w:hAnsi="Arial" w:cs="Arial"/>
              </w:rPr>
            </w:pPr>
            <w:proofErr w:type="spellStart"/>
            <w:r w:rsidRPr="00B545EF">
              <w:rPr>
                <w:rFonts w:ascii="Arial" w:hAnsi="Arial" w:cs="Arial"/>
              </w:rPr>
              <w:t>LTAP</w:t>
            </w:r>
            <w:proofErr w:type="spellEnd"/>
            <w:r w:rsidRPr="00B545EF">
              <w:rPr>
                <w:rFonts w:ascii="Arial" w:hAnsi="Arial" w:cs="Arial"/>
              </w:rPr>
              <w:t xml:space="preserve"> Bonus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center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Total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Anthony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2,107.00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2,107.00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Armstrong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908.00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908.00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proofErr w:type="spellStart"/>
            <w:r w:rsidRPr="00B545EF">
              <w:rPr>
                <w:rFonts w:ascii="Arial" w:hAnsi="Arial" w:cs="Arial"/>
              </w:rPr>
              <w:t>Bastress</w:t>
            </w:r>
            <w:proofErr w:type="spellEnd"/>
            <w:r w:rsidRPr="00B545EF">
              <w:rPr>
                <w:rFonts w:ascii="Arial" w:hAnsi="Arial" w:cs="Arial"/>
              </w:rPr>
              <w:t xml:space="preserve">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642.00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642.00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Brady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579.00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579.00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Brown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629.00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629.00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Cascade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1,157.00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1,157.00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Clinton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3,226.00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400.00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3,626.00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Cogan House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2,888.00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2,888.00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Cummings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934.00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934.00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Eldred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2,939.00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2,939.00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Fairfield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2,986.00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2,986.00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Franklin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4,366.00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4,366.00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Gamble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2,781.00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2,781.00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Hepburn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3,899.00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50.00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3,949.00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Jackson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1,697.00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1,697.00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Jordan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2,863.00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2,863.00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Lewis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2,278.00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2,278.00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Limestone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3,025.00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3,025.00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proofErr w:type="spellStart"/>
            <w:r w:rsidRPr="00B545EF">
              <w:rPr>
                <w:rFonts w:ascii="Arial" w:hAnsi="Arial" w:cs="Arial"/>
              </w:rPr>
              <w:t>Loyalsock</w:t>
            </w:r>
            <w:proofErr w:type="spellEnd"/>
            <w:r w:rsidRPr="00B545EF">
              <w:rPr>
                <w:rFonts w:ascii="Arial" w:hAnsi="Arial" w:cs="Arial"/>
              </w:rPr>
              <w:t xml:space="preserve">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10,889.00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10,889.00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Lycoming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3,136.00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3,136.00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McHenry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845.00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845.00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McIntyre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780.00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780.00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proofErr w:type="spellStart"/>
            <w:r w:rsidRPr="00B545EF">
              <w:rPr>
                <w:rFonts w:ascii="Arial" w:hAnsi="Arial" w:cs="Arial"/>
              </w:rPr>
              <w:t>McNett</w:t>
            </w:r>
            <w:proofErr w:type="spellEnd"/>
            <w:r w:rsidRPr="00B545EF">
              <w:rPr>
                <w:rFonts w:ascii="Arial" w:hAnsi="Arial" w:cs="Arial"/>
              </w:rPr>
              <w:t xml:space="preserve">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1,144.00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1,144.00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Mifflin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1,717.00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250.00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1,967.00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Mill Creek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1,985.00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1,985.00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Moreland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4,566.00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4,566.00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proofErr w:type="spellStart"/>
            <w:r w:rsidRPr="00B545EF">
              <w:rPr>
                <w:rFonts w:ascii="Arial" w:hAnsi="Arial" w:cs="Arial"/>
              </w:rPr>
              <w:t>Muncy</w:t>
            </w:r>
            <w:proofErr w:type="spellEnd"/>
            <w:r w:rsidRPr="00B545EF">
              <w:rPr>
                <w:rFonts w:ascii="Arial" w:hAnsi="Arial" w:cs="Arial"/>
              </w:rPr>
              <w:t xml:space="preserve">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1,988.00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1,988.00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proofErr w:type="spellStart"/>
            <w:r w:rsidRPr="00B545EF">
              <w:rPr>
                <w:rFonts w:ascii="Arial" w:hAnsi="Arial" w:cs="Arial"/>
              </w:rPr>
              <w:t>Muncy</w:t>
            </w:r>
            <w:proofErr w:type="spellEnd"/>
            <w:r w:rsidRPr="00B545EF">
              <w:rPr>
                <w:rFonts w:ascii="Arial" w:hAnsi="Arial" w:cs="Arial"/>
              </w:rPr>
              <w:t xml:space="preserve"> Creek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4,352.00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4,352.00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proofErr w:type="spellStart"/>
            <w:r w:rsidRPr="00B545EF">
              <w:rPr>
                <w:rFonts w:ascii="Arial" w:hAnsi="Arial" w:cs="Arial"/>
              </w:rPr>
              <w:t>Nippenose</w:t>
            </w:r>
            <w:proofErr w:type="spellEnd"/>
            <w:r w:rsidRPr="00B545EF">
              <w:rPr>
                <w:rFonts w:ascii="Arial" w:hAnsi="Arial" w:cs="Arial"/>
              </w:rPr>
              <w:t xml:space="preserve">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1,128.00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1,128.00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Old Lycoming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5,511.00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300.00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5,811.00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Penn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4,900.00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4,900.00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Piatt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1,976.00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1,976.00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Pine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1,791.00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1,791.00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proofErr w:type="spellStart"/>
            <w:r w:rsidRPr="00B545EF">
              <w:rPr>
                <w:rFonts w:ascii="Arial" w:hAnsi="Arial" w:cs="Arial"/>
              </w:rPr>
              <w:t>Plunketts</w:t>
            </w:r>
            <w:proofErr w:type="spellEnd"/>
            <w:r w:rsidRPr="00B545EF">
              <w:rPr>
                <w:rFonts w:ascii="Arial" w:hAnsi="Arial" w:cs="Arial"/>
              </w:rPr>
              <w:t xml:space="preserve"> Creek </w:t>
            </w:r>
            <w:proofErr w:type="spellStart"/>
            <w:r w:rsidRPr="00B545EF">
              <w:rPr>
                <w:rFonts w:ascii="Arial" w:hAnsi="Arial" w:cs="Arial"/>
              </w:rPr>
              <w:t>Twp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1,494.00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1,494.00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Porter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2,045.00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2,045.00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Shrewsbury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1,803.00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1,803.00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Susquehanna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898.00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898.00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Upper Fairfield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2,854.00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2,854.00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Washington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3,176.00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3,176.00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Watson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1,122.00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1,122.00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Wolf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4,347.00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300.00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4,647.00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Woodward Township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2,500.00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2,500.00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proofErr w:type="spellStart"/>
            <w:r w:rsidRPr="00B545EF">
              <w:rPr>
                <w:rFonts w:ascii="Arial" w:hAnsi="Arial" w:cs="Arial"/>
              </w:rPr>
              <w:t>Duboistown</w:t>
            </w:r>
            <w:proofErr w:type="spellEnd"/>
            <w:r w:rsidRPr="00B545EF">
              <w:rPr>
                <w:rFonts w:ascii="Arial" w:hAnsi="Arial" w:cs="Arial"/>
              </w:rPr>
              <w:t xml:space="preserve"> Borough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856.00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856.00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Hughesville Borough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1,739.00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1,739.00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Jersey Shore Borough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3,520.00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3,520.00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Montgomery Borough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1,244.00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1,244.00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Montoursville Borough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4,305.00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4,305.00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proofErr w:type="spellStart"/>
            <w:r w:rsidRPr="00B545EF">
              <w:rPr>
                <w:rFonts w:ascii="Arial" w:hAnsi="Arial" w:cs="Arial"/>
              </w:rPr>
              <w:t>Muncy</w:t>
            </w:r>
            <w:proofErr w:type="spellEnd"/>
            <w:r w:rsidRPr="00B545EF">
              <w:rPr>
                <w:rFonts w:ascii="Arial" w:hAnsi="Arial" w:cs="Arial"/>
              </w:rPr>
              <w:t xml:space="preserve"> Borough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1,940.00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550.00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2,490.00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Picture Rocks Borough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744.00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744.00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Salladasburg Borough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176.00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176.00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South Williamsport Borough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5,082.00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50.00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5,132.00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Williamsport City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23,543.00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500.00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24,043.00 </w:t>
            </w: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</w:p>
        </w:tc>
      </w:tr>
      <w:tr w:rsidR="006A4978" w:rsidRPr="00B545EF" w:rsidTr="00A20A88">
        <w:trPr>
          <w:trHeight w:val="264"/>
        </w:trPr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Total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150,000.00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2,400.00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B545EF" w:rsidRDefault="006A4978" w:rsidP="00A20A88">
            <w:pPr>
              <w:jc w:val="right"/>
              <w:rPr>
                <w:rFonts w:ascii="Arial" w:hAnsi="Arial" w:cs="Arial"/>
              </w:rPr>
            </w:pPr>
            <w:r w:rsidRPr="00B545EF">
              <w:rPr>
                <w:rFonts w:ascii="Arial" w:hAnsi="Arial" w:cs="Arial"/>
              </w:rPr>
              <w:t>152,400.00</w:t>
            </w:r>
          </w:p>
        </w:tc>
      </w:tr>
    </w:tbl>
    <w:p w:rsidR="006A4978" w:rsidRDefault="006A4978" w:rsidP="006A4978">
      <w:pPr>
        <w:rPr>
          <w:rFonts w:ascii="Bookman Old Style" w:hAnsi="Bookman Old Style"/>
        </w:rPr>
      </w:pPr>
    </w:p>
    <w:p w:rsidR="006A4978" w:rsidRDefault="006A4978" w:rsidP="006A4978">
      <w:pPr>
        <w:rPr>
          <w:rFonts w:ascii="Bookman Old Style" w:hAnsi="Bookman Old Style"/>
        </w:rPr>
        <w:sectPr w:rsidR="006A4978">
          <w:footerReference w:type="default" r:id="rId8"/>
          <w:pgSz w:w="12240" w:h="15840"/>
          <w:pgMar w:top="1440" w:right="720" w:bottom="720" w:left="720" w:header="720" w:footer="720" w:gutter="0"/>
          <w:cols w:space="720"/>
        </w:sectPr>
      </w:pPr>
      <w:r>
        <w:rPr>
          <w:rFonts w:ascii="Bookman Old Style" w:hAnsi="Bookman Old Style"/>
        </w:rPr>
        <w:br w:type="page"/>
      </w:r>
    </w:p>
    <w:p w:rsidR="006A4978" w:rsidRPr="006A4978" w:rsidRDefault="006A4978" w:rsidP="006A4978">
      <w:pPr>
        <w:rPr>
          <w:rFonts w:ascii="Bookman Old Style" w:hAnsi="Bookman Old Style"/>
          <w:sz w:val="24"/>
        </w:rPr>
      </w:pPr>
    </w:p>
    <w:p w:rsidR="006A4978" w:rsidRPr="006A4978" w:rsidRDefault="006A4978" w:rsidP="006A4978">
      <w:pPr>
        <w:rPr>
          <w:rFonts w:ascii="Bookman Old Style" w:hAnsi="Bookman Old Style"/>
          <w:sz w:val="24"/>
        </w:rPr>
      </w:pPr>
      <w:r w:rsidRPr="006A4978">
        <w:rPr>
          <w:rFonts w:ascii="Bookman Old Style" w:hAnsi="Bookman Old Style"/>
          <w:sz w:val="24"/>
        </w:rPr>
        <w:t>Attachment B</w:t>
      </w:r>
    </w:p>
    <w:tbl>
      <w:tblPr>
        <w:tblW w:w="13280" w:type="dxa"/>
        <w:tblInd w:w="93" w:type="dxa"/>
        <w:tblLook w:val="04A0" w:firstRow="1" w:lastRow="0" w:firstColumn="1" w:lastColumn="0" w:noHBand="0" w:noVBand="1"/>
      </w:tblPr>
      <w:tblGrid>
        <w:gridCol w:w="1540"/>
        <w:gridCol w:w="2380"/>
        <w:gridCol w:w="2080"/>
        <w:gridCol w:w="1200"/>
        <w:gridCol w:w="960"/>
        <w:gridCol w:w="960"/>
        <w:gridCol w:w="1239"/>
        <w:gridCol w:w="2000"/>
        <w:gridCol w:w="1040"/>
      </w:tblGrid>
      <w:tr w:rsidR="006A4978" w:rsidRPr="006A4978" w:rsidTr="00A20A88">
        <w:trPr>
          <w:trHeight w:val="576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A4978">
              <w:rPr>
                <w:rFonts w:ascii="Calibri" w:hAnsi="Calibri" w:cs="Arial"/>
                <w:color w:val="000000"/>
                <w:sz w:val="22"/>
                <w:szCs w:val="22"/>
              </w:rPr>
              <w:t>Parcel Number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A4978">
              <w:rPr>
                <w:rFonts w:ascii="Calibri" w:hAnsi="Calibri" w:cs="Arial"/>
                <w:color w:val="000000"/>
                <w:sz w:val="22"/>
                <w:szCs w:val="22"/>
              </w:rPr>
              <w:t>Owner's Name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A497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Site Location 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A4978">
              <w:rPr>
                <w:rFonts w:ascii="Calibri" w:hAnsi="Calibri" w:cs="Arial"/>
                <w:color w:val="000000"/>
                <w:sz w:val="22"/>
                <w:szCs w:val="22"/>
              </w:rPr>
              <w:t>From Value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A4978">
              <w:rPr>
                <w:rFonts w:ascii="Calibri" w:hAnsi="Calibri" w:cs="Arial"/>
                <w:color w:val="000000"/>
                <w:sz w:val="22"/>
                <w:szCs w:val="22"/>
              </w:rPr>
              <w:t>To Value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r w:rsidRPr="006A4978">
              <w:rPr>
                <w:rFonts w:ascii="Calibri" w:hAnsi="Calibri" w:cs="Arial"/>
                <w:color w:val="FF0000"/>
                <w:sz w:val="22"/>
                <w:szCs w:val="22"/>
              </w:rPr>
              <w:t>Diff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center"/>
              <w:rPr>
                <w:rFonts w:ascii="Calibri" w:hAnsi="Calibri" w:cs="Arial"/>
                <w:color w:val="FF0000"/>
                <w:sz w:val="22"/>
                <w:szCs w:val="22"/>
              </w:rPr>
            </w:pPr>
            <w:proofErr w:type="spellStart"/>
            <w:r w:rsidRPr="006A4978">
              <w:rPr>
                <w:rFonts w:ascii="Calibri" w:hAnsi="Calibri" w:cs="Arial"/>
                <w:color w:val="FF0000"/>
                <w:sz w:val="22"/>
                <w:szCs w:val="22"/>
              </w:rPr>
              <w:t>Cty</w:t>
            </w:r>
            <w:proofErr w:type="spellEnd"/>
            <w:r w:rsidRPr="006A4978">
              <w:rPr>
                <w:rFonts w:ascii="Calibri" w:hAnsi="Calibri" w:cs="Arial"/>
                <w:color w:val="FF0000"/>
                <w:sz w:val="22"/>
                <w:szCs w:val="22"/>
              </w:rPr>
              <w:t xml:space="preserve"> Taxes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A4978">
              <w:rPr>
                <w:rFonts w:ascii="Calibri" w:hAnsi="Calibri" w:cs="Arial"/>
                <w:color w:val="000000"/>
                <w:sz w:val="22"/>
                <w:szCs w:val="22"/>
              </w:rPr>
              <w:t>Reason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4978" w:rsidRPr="006A4978" w:rsidRDefault="006A4978" w:rsidP="006A4978">
            <w:pPr>
              <w:jc w:val="center"/>
              <w:rPr>
                <w:rFonts w:ascii="Calibri" w:hAnsi="Calibri" w:cs="Arial"/>
                <w:color w:val="000000"/>
                <w:sz w:val="22"/>
                <w:szCs w:val="22"/>
              </w:rPr>
            </w:pPr>
            <w:r w:rsidRPr="006A4978">
              <w:rPr>
                <w:rFonts w:ascii="Calibri" w:hAnsi="Calibri" w:cs="Arial"/>
                <w:color w:val="000000"/>
                <w:sz w:val="22"/>
                <w:szCs w:val="22"/>
              </w:rPr>
              <w:t xml:space="preserve">Years </w:t>
            </w:r>
            <w:proofErr w:type="spellStart"/>
            <w:r w:rsidRPr="006A4978">
              <w:rPr>
                <w:rFonts w:ascii="Calibri" w:hAnsi="Calibri" w:cs="Arial"/>
                <w:color w:val="000000"/>
                <w:sz w:val="22"/>
                <w:szCs w:val="22"/>
              </w:rPr>
              <w:t>Exoned</w:t>
            </w:r>
            <w:proofErr w:type="spellEnd"/>
          </w:p>
        </w:tc>
      </w:tr>
      <w:tr w:rsidR="006A4978" w:rsidRPr="006A4978" w:rsidTr="00A20A88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43-007-102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 xml:space="preserve">Eugene </w:t>
            </w:r>
            <w:proofErr w:type="spellStart"/>
            <w:r w:rsidRPr="006A4978">
              <w:rPr>
                <w:rFonts w:ascii="Arial" w:hAnsi="Arial" w:cs="Arial"/>
                <w:color w:val="000000"/>
              </w:rPr>
              <w:t>Schurer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 xml:space="preserve">2023 Carlton </w:t>
            </w:r>
            <w:proofErr w:type="spellStart"/>
            <w:r w:rsidRPr="006A4978">
              <w:rPr>
                <w:rFonts w:ascii="Arial" w:hAnsi="Arial" w:cs="Arial"/>
                <w:color w:val="000000"/>
              </w:rPr>
              <w:t>Terr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470960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417760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-53200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FF0000"/>
              </w:rPr>
              <w:t>($345.80)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Court Order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2018</w:t>
            </w:r>
          </w:p>
        </w:tc>
      </w:tr>
      <w:tr w:rsidR="006A4978" w:rsidRPr="006A4978" w:rsidTr="00A20A88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27-001-518-022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Sharon Adams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 xml:space="preserve">3605 Lyc </w:t>
            </w:r>
            <w:proofErr w:type="spellStart"/>
            <w:r w:rsidRPr="006A4978">
              <w:rPr>
                <w:rFonts w:ascii="Arial" w:hAnsi="Arial" w:cs="Arial"/>
                <w:color w:val="000000"/>
              </w:rPr>
              <w:t>Ck</w:t>
            </w:r>
            <w:proofErr w:type="spellEnd"/>
            <w:r w:rsidRPr="006A4978">
              <w:rPr>
                <w:rFonts w:ascii="Arial" w:hAnsi="Arial" w:cs="Arial"/>
                <w:color w:val="000000"/>
              </w:rPr>
              <w:t xml:space="preserve"> Rd Lt 22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1910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-1910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FF0000"/>
              </w:rPr>
              <w:t>($12.42)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Trailer razed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2017-2018</w:t>
            </w:r>
          </w:p>
        </w:tc>
      </w:tr>
      <w:tr w:rsidR="006A4978" w:rsidRPr="006A4978" w:rsidTr="00A20A88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42-386-154.04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Stephen &amp; Nadine Willits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 xml:space="preserve">206 Kelly </w:t>
            </w:r>
            <w:proofErr w:type="spellStart"/>
            <w:r w:rsidRPr="006A4978">
              <w:rPr>
                <w:rFonts w:ascii="Arial" w:hAnsi="Arial" w:cs="Arial"/>
                <w:color w:val="000000"/>
              </w:rPr>
              <w:t>Dr</w:t>
            </w:r>
            <w:proofErr w:type="spellEnd"/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171750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-171750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FF0000"/>
              </w:rPr>
              <w:t>($1,116.38)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Veteran's Exemption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2018</w:t>
            </w:r>
          </w:p>
        </w:tc>
      </w:tr>
      <w:tr w:rsidR="006A4978" w:rsidRPr="006A4978" w:rsidTr="00A20A88">
        <w:trPr>
          <w:trHeight w:val="264"/>
        </w:trPr>
        <w:tc>
          <w:tcPr>
            <w:tcW w:w="1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67-023-511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Thomas &amp; Sandy Gilbert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3336 W Fourth St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85160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-85160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FF0000"/>
              </w:rPr>
              <w:t>($553.54)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Veteran's Exemption</w:t>
            </w: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A4978" w:rsidRPr="006A4978" w:rsidRDefault="006A4978" w:rsidP="006A4978">
            <w:pPr>
              <w:jc w:val="right"/>
              <w:rPr>
                <w:rFonts w:ascii="Arial" w:hAnsi="Arial" w:cs="Arial"/>
                <w:color w:val="000000"/>
              </w:rPr>
            </w:pPr>
            <w:r w:rsidRPr="006A4978">
              <w:rPr>
                <w:rFonts w:ascii="Arial" w:hAnsi="Arial" w:cs="Arial"/>
                <w:color w:val="000000"/>
              </w:rPr>
              <w:t>2018</w:t>
            </w:r>
          </w:p>
        </w:tc>
      </w:tr>
    </w:tbl>
    <w:p w:rsidR="006A4978" w:rsidRPr="006A4978" w:rsidRDefault="006A4978" w:rsidP="006A4978">
      <w:pPr>
        <w:rPr>
          <w:rFonts w:ascii="Bookman Old Style" w:hAnsi="Bookman Old Style"/>
          <w:sz w:val="24"/>
        </w:rPr>
      </w:pPr>
    </w:p>
    <w:p w:rsidR="009E7C34" w:rsidRPr="00B96A68" w:rsidRDefault="009E7C34" w:rsidP="006A4978">
      <w:pPr>
        <w:rPr>
          <w:rFonts w:ascii="Bookman Old Style" w:hAnsi="Bookman Old Style"/>
          <w:sz w:val="24"/>
        </w:rPr>
      </w:pPr>
    </w:p>
    <w:sectPr w:rsidR="009E7C34" w:rsidRPr="00B96A68" w:rsidSect="00F9664A">
      <w:pgSz w:w="15840" w:h="12240" w:orient="landscape" w:code="1"/>
      <w:pgMar w:top="1440" w:right="1440" w:bottom="1440" w:left="432" w:header="720" w:footer="72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4978" w:rsidRPr="00C06B88" w:rsidRDefault="006A497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6A4978" w:rsidRPr="00C06B88" w:rsidRDefault="006A497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6A4978" w:rsidRPr="00C06B88" w:rsidRDefault="006A497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6A4978" w:rsidRPr="00C06B88" w:rsidRDefault="006A497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6A4978" w:rsidRPr="00C06B88" w:rsidRDefault="006A497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A7543"/>
    <w:rsid w:val="000B09B1"/>
    <w:rsid w:val="000B3187"/>
    <w:rsid w:val="000B57ED"/>
    <w:rsid w:val="000C0635"/>
    <w:rsid w:val="000C3AB5"/>
    <w:rsid w:val="000C3B06"/>
    <w:rsid w:val="000C6664"/>
    <w:rsid w:val="000D192C"/>
    <w:rsid w:val="000D2F1C"/>
    <w:rsid w:val="000D35EA"/>
    <w:rsid w:val="000E3ED9"/>
    <w:rsid w:val="000F1E94"/>
    <w:rsid w:val="000F468F"/>
    <w:rsid w:val="00112CEE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6F08"/>
    <w:rsid w:val="001A2348"/>
    <w:rsid w:val="001E4F03"/>
    <w:rsid w:val="001E53D3"/>
    <w:rsid w:val="001E5750"/>
    <w:rsid w:val="001F3650"/>
    <w:rsid w:val="0020372A"/>
    <w:rsid w:val="00217C8A"/>
    <w:rsid w:val="00231FCC"/>
    <w:rsid w:val="00243971"/>
    <w:rsid w:val="0026527C"/>
    <w:rsid w:val="00266F0E"/>
    <w:rsid w:val="002730C8"/>
    <w:rsid w:val="002746FA"/>
    <w:rsid w:val="002817B4"/>
    <w:rsid w:val="00295C2F"/>
    <w:rsid w:val="002A0445"/>
    <w:rsid w:val="002A6397"/>
    <w:rsid w:val="002B0F09"/>
    <w:rsid w:val="002C1502"/>
    <w:rsid w:val="002C474C"/>
    <w:rsid w:val="002D6D16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E16"/>
    <w:rsid w:val="0042346F"/>
    <w:rsid w:val="00430DF1"/>
    <w:rsid w:val="00437958"/>
    <w:rsid w:val="00451038"/>
    <w:rsid w:val="00454336"/>
    <w:rsid w:val="004611E6"/>
    <w:rsid w:val="00463BC9"/>
    <w:rsid w:val="0046499B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2133"/>
    <w:rsid w:val="005B47C5"/>
    <w:rsid w:val="005C1F67"/>
    <w:rsid w:val="005C77AC"/>
    <w:rsid w:val="005D34B2"/>
    <w:rsid w:val="005D3CA8"/>
    <w:rsid w:val="005D5A17"/>
    <w:rsid w:val="005D6307"/>
    <w:rsid w:val="00605ECE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0F75"/>
    <w:rsid w:val="006A183D"/>
    <w:rsid w:val="006A4978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2BF8"/>
    <w:rsid w:val="008F7A72"/>
    <w:rsid w:val="00910BBA"/>
    <w:rsid w:val="0091728A"/>
    <w:rsid w:val="009211A4"/>
    <w:rsid w:val="00933592"/>
    <w:rsid w:val="00934260"/>
    <w:rsid w:val="009403F7"/>
    <w:rsid w:val="0094082D"/>
    <w:rsid w:val="00945785"/>
    <w:rsid w:val="00977A6D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837A4"/>
    <w:rsid w:val="00A94888"/>
    <w:rsid w:val="00AD049C"/>
    <w:rsid w:val="00AD69E2"/>
    <w:rsid w:val="00B10A84"/>
    <w:rsid w:val="00B1217E"/>
    <w:rsid w:val="00B137D2"/>
    <w:rsid w:val="00B13862"/>
    <w:rsid w:val="00B13BA8"/>
    <w:rsid w:val="00B4547B"/>
    <w:rsid w:val="00B50BB4"/>
    <w:rsid w:val="00B5526F"/>
    <w:rsid w:val="00B709DC"/>
    <w:rsid w:val="00B75494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363AD"/>
    <w:rsid w:val="00C40B91"/>
    <w:rsid w:val="00C51299"/>
    <w:rsid w:val="00C734E3"/>
    <w:rsid w:val="00C73D63"/>
    <w:rsid w:val="00C828FA"/>
    <w:rsid w:val="00C955DB"/>
    <w:rsid w:val="00CA3E38"/>
    <w:rsid w:val="00CB0F2C"/>
    <w:rsid w:val="00CB1DD8"/>
    <w:rsid w:val="00CB6AE6"/>
    <w:rsid w:val="00CC39B8"/>
    <w:rsid w:val="00CC4DCB"/>
    <w:rsid w:val="00CD3DDC"/>
    <w:rsid w:val="00CF3E78"/>
    <w:rsid w:val="00D02763"/>
    <w:rsid w:val="00D063B5"/>
    <w:rsid w:val="00D309FA"/>
    <w:rsid w:val="00D32B63"/>
    <w:rsid w:val="00D3348B"/>
    <w:rsid w:val="00D33C47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35DA"/>
    <w:rsid w:val="00E14355"/>
    <w:rsid w:val="00E2417F"/>
    <w:rsid w:val="00E2480D"/>
    <w:rsid w:val="00E31740"/>
    <w:rsid w:val="00E32FA5"/>
    <w:rsid w:val="00E335F5"/>
    <w:rsid w:val="00E353CB"/>
    <w:rsid w:val="00E72A7F"/>
    <w:rsid w:val="00E906E4"/>
    <w:rsid w:val="00E928A6"/>
    <w:rsid w:val="00E96C5E"/>
    <w:rsid w:val="00E97B6E"/>
    <w:rsid w:val="00EF55BA"/>
    <w:rsid w:val="00F0029B"/>
    <w:rsid w:val="00F02233"/>
    <w:rsid w:val="00F2393C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7D2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137D2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6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6106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17</cp:revision>
  <cp:lastPrinted>2013-03-06T17:50:00Z</cp:lastPrinted>
  <dcterms:created xsi:type="dcterms:W3CDTF">2018-03-19T14:51:00Z</dcterms:created>
  <dcterms:modified xsi:type="dcterms:W3CDTF">2018-03-20T15:54:00Z</dcterms:modified>
</cp:coreProperties>
</file>