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4D10408E" wp14:editId="03896CBE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B0F2C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February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53301C">
        <w:rPr>
          <w:rFonts w:ascii="Bookman Old Style" w:hAnsi="Bookman Old Style"/>
          <w:b/>
          <w:i/>
          <w:sz w:val="24"/>
          <w:u w:val="single"/>
        </w:rPr>
        <w:t>22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1.0  OPERATIONS</w:t>
      </w:r>
      <w:proofErr w:type="gramEnd"/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</w:t>
      </w:r>
      <w:proofErr w:type="gramEnd"/>
      <w:r w:rsidR="00F402CE" w:rsidRPr="00B96A68">
        <w:rPr>
          <w:rFonts w:ascii="Bookman Old Style" w:hAnsi="Bookman Old Style"/>
          <w:sz w:val="24"/>
        </w:rPr>
        <w:t xml:space="preserve">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1.2  Approve</w:t>
      </w:r>
      <w:proofErr w:type="gramEnd"/>
      <w:r w:rsidRPr="00B96A68">
        <w:rPr>
          <w:rFonts w:ascii="Bookman Old Style" w:hAnsi="Bookman Old Style"/>
          <w:sz w:val="24"/>
        </w:rPr>
        <w:t xml:space="preserve">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1.3  Receive</w:t>
      </w:r>
      <w:proofErr w:type="gramEnd"/>
      <w:r w:rsidRPr="00B96A68">
        <w:rPr>
          <w:rFonts w:ascii="Bookman Old Style" w:hAnsi="Bookman Old Style"/>
          <w:sz w:val="24"/>
        </w:rPr>
        <w:t xml:space="preserve">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53301C" w:rsidRPr="0053301C">
        <w:rPr>
          <w:rFonts w:ascii="Bookman Old Style" w:hAnsi="Bookman Old Style"/>
          <w:sz w:val="24"/>
        </w:rPr>
        <w:t>Adopt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resolution 2018-05 for </w:t>
      </w:r>
      <w:proofErr w:type="spellStart"/>
      <w:r w:rsidR="0053301C" w:rsidRPr="0053301C">
        <w:rPr>
          <w:rFonts w:ascii="Bookman Old Style" w:hAnsi="Bookman Old Style"/>
          <w:sz w:val="24"/>
        </w:rPr>
        <w:t>RACP</w:t>
      </w:r>
      <w:proofErr w:type="spellEnd"/>
      <w:r w:rsidR="0053301C" w:rsidRPr="0053301C">
        <w:rPr>
          <w:rFonts w:ascii="Bookman Old Style" w:hAnsi="Bookman Old Style"/>
          <w:sz w:val="24"/>
        </w:rPr>
        <w:t xml:space="preserve"> grant for the levee project.</w:t>
      </w:r>
      <w:r w:rsidR="0053301C">
        <w:rPr>
          <w:rFonts w:ascii="Bookman Old Style" w:hAnsi="Bookman Old Style"/>
          <w:sz w:val="24"/>
        </w:rPr>
        <w:t xml:space="preserve"> (</w:t>
      </w:r>
      <w:r w:rsidR="0053301C" w:rsidRPr="0053301C">
        <w:rPr>
          <w:rFonts w:ascii="Bookman Old Style" w:hAnsi="Bookman Old Style"/>
          <w:sz w:val="24"/>
        </w:rPr>
        <w:t>Fran McJunkin</w:t>
      </w:r>
      <w:r w:rsidR="0053301C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53301C" w:rsidRPr="0053301C">
        <w:rPr>
          <w:rFonts w:ascii="Bookman Old Style" w:hAnsi="Bookman Old Style"/>
          <w:sz w:val="24"/>
        </w:rPr>
        <w:t>Adopt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resolution 2018-06 for </w:t>
      </w:r>
      <w:proofErr w:type="spellStart"/>
      <w:r w:rsidR="0053301C" w:rsidRPr="0053301C">
        <w:rPr>
          <w:rFonts w:ascii="Bookman Old Style" w:hAnsi="Bookman Old Style"/>
          <w:sz w:val="24"/>
        </w:rPr>
        <w:t>RACP</w:t>
      </w:r>
      <w:proofErr w:type="spellEnd"/>
      <w:r w:rsidR="0053301C" w:rsidRPr="0053301C">
        <w:rPr>
          <w:rFonts w:ascii="Bookman Old Style" w:hAnsi="Bookman Old Style"/>
          <w:sz w:val="24"/>
        </w:rPr>
        <w:t xml:space="preserve"> grant for Route 15 water line.</w:t>
      </w:r>
      <w:r w:rsidR="0053301C">
        <w:rPr>
          <w:rFonts w:ascii="Bookman Old Style" w:hAnsi="Bookman Old Style"/>
          <w:sz w:val="24"/>
        </w:rPr>
        <w:t xml:space="preserve"> (</w:t>
      </w:r>
      <w:r w:rsidR="0053301C" w:rsidRPr="0053301C">
        <w:rPr>
          <w:rFonts w:ascii="Bookman Old Style" w:hAnsi="Bookman Old Style"/>
          <w:sz w:val="24"/>
        </w:rPr>
        <w:t>Kurt Hausammann</w:t>
      </w:r>
      <w:r w:rsidR="0053301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agreement for </w:t>
      </w:r>
      <w:proofErr w:type="spellStart"/>
      <w:r w:rsidR="0053301C" w:rsidRPr="0053301C">
        <w:rPr>
          <w:rFonts w:ascii="Bookman Old Style" w:hAnsi="Bookman Old Style"/>
          <w:sz w:val="24"/>
        </w:rPr>
        <w:t>SAVIN</w:t>
      </w:r>
      <w:proofErr w:type="spellEnd"/>
      <w:r w:rsidR="0053301C" w:rsidRPr="0053301C">
        <w:rPr>
          <w:rFonts w:ascii="Bookman Old Style" w:hAnsi="Bookman Old Style"/>
          <w:sz w:val="24"/>
        </w:rPr>
        <w:t xml:space="preserve"> for the Prison.</w:t>
      </w:r>
      <w:r w:rsidR="0053301C">
        <w:rPr>
          <w:rFonts w:ascii="Bookman Old Style" w:hAnsi="Bookman Old Style"/>
          <w:sz w:val="24"/>
        </w:rPr>
        <w:t xml:space="preserve"> (</w:t>
      </w:r>
      <w:r w:rsidR="0053301C" w:rsidRPr="0053301C">
        <w:rPr>
          <w:rFonts w:ascii="Bookman Old Style" w:hAnsi="Bookman Old Style"/>
          <w:sz w:val="24"/>
        </w:rPr>
        <w:t>Mya Toon</w:t>
      </w:r>
      <w:r w:rsidR="0053301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purchase from Cleveland Brothers Equipment Company, Inc. for a Certified Power Train Rebuild within the 2012 Caterpillar 836H Articulating Landfill Compactor in the amount of $450,000.</w:t>
      </w:r>
      <w:r w:rsidR="0053301C">
        <w:rPr>
          <w:rFonts w:ascii="Bookman Old Style" w:hAnsi="Bookman Old Style"/>
          <w:sz w:val="24"/>
        </w:rPr>
        <w:t xml:space="preserve"> (</w:t>
      </w:r>
      <w:r w:rsidR="0053301C" w:rsidRPr="0053301C">
        <w:rPr>
          <w:rFonts w:ascii="Bookman Old Style" w:hAnsi="Bookman Old Style"/>
          <w:sz w:val="24"/>
        </w:rPr>
        <w:t>Jason Yorks</w:t>
      </w:r>
      <w:r w:rsidR="0053301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purchase from Cleveland Brothers Equipment Company, Inc. for a Certified Power Train Rebuild within the 2007 Caterpillar D8T Track Type Tractor in the amount of $423,759.62</w:t>
      </w:r>
      <w:r w:rsidR="0053301C">
        <w:rPr>
          <w:rFonts w:ascii="Bookman Old Style" w:hAnsi="Bookman Old Style"/>
          <w:sz w:val="24"/>
        </w:rPr>
        <w:t>. (</w:t>
      </w:r>
      <w:r w:rsidR="0053301C" w:rsidRPr="0053301C">
        <w:rPr>
          <w:rFonts w:ascii="Bookman Old Style" w:hAnsi="Bookman Old Style"/>
          <w:sz w:val="24"/>
        </w:rPr>
        <w:t>Jason Yorks</w:t>
      </w:r>
      <w:r w:rsidR="0053301C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purchase from Green Machine Sales, LLC, for the installation of new replacement repair and wear parts (Stars) used within the Single Stream Recycling System in the amount of $22,492.</w:t>
      </w:r>
      <w:r w:rsidR="0053301C">
        <w:rPr>
          <w:rFonts w:ascii="Bookman Old Style" w:hAnsi="Bookman Old Style"/>
          <w:sz w:val="24"/>
        </w:rPr>
        <w:t xml:space="preserve"> (</w:t>
      </w:r>
      <w:r w:rsidR="0053301C" w:rsidRPr="0053301C">
        <w:rPr>
          <w:rFonts w:ascii="Bookman Old Style" w:hAnsi="Bookman Old Style"/>
          <w:sz w:val="24"/>
        </w:rPr>
        <w:t>Jason Yorks</w:t>
      </w:r>
      <w:r w:rsidR="0053301C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purchase from Susquehanna Motor Company, </w:t>
      </w:r>
      <w:proofErr w:type="spellStart"/>
      <w:r w:rsidR="0053301C" w:rsidRPr="0053301C">
        <w:rPr>
          <w:rFonts w:ascii="Bookman Old Style" w:hAnsi="Bookman Old Style"/>
          <w:sz w:val="24"/>
        </w:rPr>
        <w:t>Inc</w:t>
      </w:r>
      <w:proofErr w:type="spellEnd"/>
      <w:r w:rsidR="0053301C" w:rsidRPr="0053301C">
        <w:rPr>
          <w:rFonts w:ascii="Bookman Old Style" w:hAnsi="Bookman Old Style"/>
          <w:sz w:val="24"/>
        </w:rPr>
        <w:t>, for the installation of a reconditioned Mack Truck Engine and related parts within a 2006 Mack CV713 Roll Off Truck in the amount of $25,747.04</w:t>
      </w:r>
      <w:r w:rsidR="0053301C">
        <w:rPr>
          <w:rFonts w:ascii="Bookman Old Style" w:hAnsi="Bookman Old Style"/>
          <w:sz w:val="24"/>
        </w:rPr>
        <w:t>. (</w:t>
      </w:r>
      <w:r w:rsidR="0053301C" w:rsidRPr="0053301C">
        <w:rPr>
          <w:rFonts w:ascii="Bookman Old Style" w:hAnsi="Bookman Old Style"/>
          <w:sz w:val="24"/>
        </w:rPr>
        <w:t>Jason Yorks</w:t>
      </w:r>
      <w:r w:rsidR="0053301C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BC5B03" w:rsidRDefault="006A0F75" w:rsidP="0053301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2.8  </w:t>
      </w:r>
      <w:r w:rsidR="00BC5B03" w:rsidRPr="00BC5B03">
        <w:rPr>
          <w:rFonts w:ascii="Bookman Old Style" w:hAnsi="Bookman Old Style"/>
          <w:sz w:val="24"/>
        </w:rPr>
        <w:t>Approve</w:t>
      </w:r>
      <w:proofErr w:type="gramEnd"/>
      <w:r w:rsidR="00BC5B03" w:rsidRPr="00BC5B03">
        <w:rPr>
          <w:rFonts w:ascii="Bookman Old Style" w:hAnsi="Bookman Old Style"/>
          <w:sz w:val="24"/>
        </w:rPr>
        <w:t xml:space="preserve"> purchase from Atlantic Tactical for 18-Ballistic Helmets in the amount of $12,873.</w:t>
      </w:r>
      <w:r w:rsidR="00BC5B03">
        <w:rPr>
          <w:rFonts w:ascii="Bookman Old Style" w:hAnsi="Bookman Old Style"/>
          <w:sz w:val="24"/>
        </w:rPr>
        <w:t xml:space="preserve"> (</w:t>
      </w:r>
      <w:r w:rsidR="00BC5B03" w:rsidRPr="00BC5B03">
        <w:rPr>
          <w:rFonts w:ascii="Bookman Old Style" w:hAnsi="Bookman Old Style"/>
          <w:sz w:val="24"/>
        </w:rPr>
        <w:t>Chief Deputy Ulmer</w:t>
      </w:r>
      <w:r w:rsidR="00BC5B03">
        <w:rPr>
          <w:rFonts w:ascii="Bookman Old Style" w:hAnsi="Bookman Old Style"/>
          <w:sz w:val="24"/>
        </w:rPr>
        <w:t>)</w:t>
      </w:r>
    </w:p>
    <w:p w:rsidR="00BC5B03" w:rsidRDefault="00BC5B03" w:rsidP="0053301C">
      <w:pPr>
        <w:ind w:left="1440" w:hanging="720"/>
        <w:rPr>
          <w:rFonts w:ascii="Bookman Old Style" w:hAnsi="Bookman Old Style"/>
          <w:sz w:val="24"/>
        </w:rPr>
      </w:pPr>
    </w:p>
    <w:p w:rsidR="0053301C" w:rsidRPr="0053301C" w:rsidRDefault="00BC5B03" w:rsidP="0053301C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="0053301C" w:rsidRPr="0053301C">
        <w:rPr>
          <w:rFonts w:ascii="Bookman Old Style" w:hAnsi="Bookman Old Style"/>
          <w:sz w:val="24"/>
        </w:rPr>
        <w:t>Approve</w:t>
      </w:r>
      <w:proofErr w:type="gramEnd"/>
      <w:r w:rsidR="0053301C" w:rsidRPr="0053301C">
        <w:rPr>
          <w:rFonts w:ascii="Bookman Old Style" w:hAnsi="Bookman Old Style"/>
          <w:sz w:val="24"/>
        </w:rPr>
        <w:t xml:space="preserve"> the following personnel action:</w:t>
      </w:r>
      <w:r w:rsidR="0053301C">
        <w:rPr>
          <w:rFonts w:ascii="Bookman Old Style" w:hAnsi="Bookman Old Style"/>
          <w:sz w:val="24"/>
        </w:rPr>
        <w:t xml:space="preserve"> (Roxanne Grieco)</w:t>
      </w:r>
    </w:p>
    <w:p w:rsidR="006A0F75" w:rsidRDefault="0053301C" w:rsidP="0053301C">
      <w:pPr>
        <w:ind w:left="1440"/>
        <w:rPr>
          <w:rFonts w:ascii="Bookman Old Style" w:hAnsi="Bookman Old Style"/>
          <w:sz w:val="24"/>
        </w:rPr>
      </w:pPr>
      <w:r w:rsidRPr="0053301C">
        <w:rPr>
          <w:rFonts w:ascii="Bookman Old Style" w:hAnsi="Bookman Old Style"/>
          <w:sz w:val="24"/>
        </w:rPr>
        <w:t xml:space="preserve">Courts – </w:t>
      </w:r>
      <w:proofErr w:type="spellStart"/>
      <w:r w:rsidRPr="0053301C">
        <w:rPr>
          <w:rFonts w:ascii="Bookman Old Style" w:hAnsi="Bookman Old Style"/>
          <w:sz w:val="24"/>
        </w:rPr>
        <w:t>MDJ</w:t>
      </w:r>
      <w:proofErr w:type="spellEnd"/>
      <w:r w:rsidRPr="0053301C">
        <w:rPr>
          <w:rFonts w:ascii="Bookman Old Style" w:hAnsi="Bookman Old Style"/>
          <w:sz w:val="24"/>
        </w:rPr>
        <w:t xml:space="preserve"> Kemp – Karen O. </w:t>
      </w:r>
      <w:proofErr w:type="spellStart"/>
      <w:r w:rsidRPr="0053301C">
        <w:rPr>
          <w:rFonts w:ascii="Bookman Old Style" w:hAnsi="Bookman Old Style"/>
          <w:sz w:val="24"/>
        </w:rPr>
        <w:t>Bullis</w:t>
      </w:r>
      <w:proofErr w:type="spellEnd"/>
      <w:r w:rsidRPr="0053301C">
        <w:rPr>
          <w:rFonts w:ascii="Bookman Old Style" w:hAnsi="Bookman Old Style"/>
          <w:sz w:val="24"/>
        </w:rPr>
        <w:t xml:space="preserve"> as full time replacement Clerk IV – Pay grade 5 - $18.47/hour effective 4/1/18.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BC5B03" w:rsidRDefault="00BC5B03" w:rsidP="006A0F75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Recess Commissioners’ Meeting</w:t>
      </w: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345198" w:rsidRDefault="00345198" w:rsidP="002A45AF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>
        <w:rPr>
          <w:rFonts w:ascii="Bookman Old Style" w:hAnsi="Bookman Old Style"/>
          <w:b/>
          <w:sz w:val="24"/>
          <w:u w:val="single"/>
        </w:rPr>
        <w:t>4.0  BOARD</w:t>
      </w:r>
      <w:proofErr w:type="gramEnd"/>
      <w:r>
        <w:rPr>
          <w:rFonts w:ascii="Bookman Old Style" w:hAnsi="Bookman Old Style"/>
          <w:b/>
          <w:sz w:val="24"/>
          <w:u w:val="single"/>
        </w:rPr>
        <w:t xml:space="preserve"> of ASSESSMENT REVISION </w:t>
      </w: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caps/>
          <w:sz w:val="24"/>
        </w:rPr>
        <w:t xml:space="preserve">1 </w:t>
      </w:r>
      <w:r>
        <w:rPr>
          <w:rFonts w:ascii="Bookman Old Style" w:hAnsi="Bookman Old Style"/>
          <w:sz w:val="24"/>
        </w:rPr>
        <w:t xml:space="preserve"> Convene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3C6287" w:rsidRPr="003C6287" w:rsidRDefault="002A45AF" w:rsidP="003C6287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4.2  </w:t>
      </w:r>
      <w:r w:rsidR="003C6287" w:rsidRPr="003C6287">
        <w:rPr>
          <w:rFonts w:ascii="Bookman Old Style" w:hAnsi="Bookman Old Style"/>
          <w:sz w:val="24"/>
        </w:rPr>
        <w:t>Approve</w:t>
      </w:r>
      <w:proofErr w:type="gramEnd"/>
      <w:r w:rsidR="003C6287" w:rsidRPr="003C6287">
        <w:rPr>
          <w:rFonts w:ascii="Bookman Old Style" w:hAnsi="Bookman Old Style"/>
          <w:sz w:val="24"/>
        </w:rPr>
        <w:t xml:space="preserve"> real estate exonerations (see attached list).</w:t>
      </w:r>
      <w:r w:rsidR="009D3470" w:rsidRPr="009D3470">
        <w:t xml:space="preserve"> </w:t>
      </w:r>
    </w:p>
    <w:p w:rsidR="003C6287" w:rsidRPr="003C6287" w:rsidRDefault="003C6287" w:rsidP="003C6287">
      <w:pPr>
        <w:ind w:left="1440" w:hanging="720"/>
        <w:rPr>
          <w:rFonts w:ascii="Bookman Old Style" w:hAnsi="Bookman Old Style"/>
          <w:sz w:val="24"/>
        </w:rPr>
      </w:pPr>
    </w:p>
    <w:p w:rsidR="003C6287" w:rsidRPr="003C6287" w:rsidRDefault="003C6287" w:rsidP="003C6287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4.3 </w:t>
      </w:r>
      <w:r w:rsidRPr="003C6287">
        <w:rPr>
          <w:rFonts w:ascii="Bookman Old Style" w:hAnsi="Bookman Old Style"/>
          <w:sz w:val="24"/>
        </w:rPr>
        <w:t>Approve real estate refund:</w:t>
      </w:r>
    </w:p>
    <w:p w:rsidR="003C6287" w:rsidRPr="003C6287" w:rsidRDefault="003C6287" w:rsidP="003C6287">
      <w:pPr>
        <w:ind w:left="144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Parcel </w:t>
      </w:r>
      <w:r w:rsidRPr="003C6287">
        <w:rPr>
          <w:rFonts w:ascii="Bookman Old Style" w:hAnsi="Bookman Old Style"/>
          <w:sz w:val="24"/>
        </w:rPr>
        <w:t>43-349-123.R – Gregory &amp; Donna Banzhaf - $356.76</w:t>
      </w:r>
      <w:r>
        <w:rPr>
          <w:rFonts w:ascii="Bookman Old Style" w:hAnsi="Bookman Old Style"/>
          <w:sz w:val="24"/>
        </w:rPr>
        <w:t>.</w:t>
      </w: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4.4 </w:t>
      </w:r>
      <w:r>
        <w:rPr>
          <w:rFonts w:ascii="Bookman Old Style" w:hAnsi="Bookman Old Style"/>
          <w:caps/>
          <w:sz w:val="24"/>
        </w:rPr>
        <w:t xml:space="preserve"> </w:t>
      </w:r>
      <w:r>
        <w:rPr>
          <w:rFonts w:ascii="Bookman Old Style" w:hAnsi="Bookman Old Style"/>
          <w:sz w:val="24"/>
        </w:rPr>
        <w:t>Adjourn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1440" w:hanging="720"/>
        <w:rPr>
          <w:rFonts w:ascii="Bookman Old Style" w:hAnsi="Bookman Old Style"/>
          <w:sz w:val="24"/>
        </w:rPr>
      </w:pPr>
    </w:p>
    <w:p w:rsidR="002A45AF" w:rsidRDefault="002A45AF" w:rsidP="002A45A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Reconvene Commissioners’ Meeting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345198" w:rsidRDefault="00345198" w:rsidP="006A0F75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36AB3" w:rsidRPr="00436AB3" w:rsidRDefault="00E335F5" w:rsidP="00436AB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5.1  </w:t>
      </w:r>
      <w:r w:rsidR="00436AB3" w:rsidRPr="00436AB3">
        <w:rPr>
          <w:rFonts w:ascii="Bookman Old Style" w:hAnsi="Bookman Old Style"/>
          <w:sz w:val="24"/>
        </w:rPr>
        <w:t>Present</w:t>
      </w:r>
      <w:proofErr w:type="gramEnd"/>
      <w:r w:rsidR="00436AB3" w:rsidRPr="00436AB3">
        <w:rPr>
          <w:rFonts w:ascii="Bookman Old Style" w:hAnsi="Bookman Old Style"/>
          <w:sz w:val="24"/>
        </w:rPr>
        <w:t xml:space="preserve"> JWD to Nicki </w:t>
      </w:r>
      <w:proofErr w:type="spellStart"/>
      <w:r w:rsidR="00436AB3" w:rsidRPr="00436AB3">
        <w:rPr>
          <w:rFonts w:ascii="Bookman Old Style" w:hAnsi="Bookman Old Style"/>
          <w:sz w:val="24"/>
        </w:rPr>
        <w:t>Brelsford</w:t>
      </w:r>
      <w:proofErr w:type="spellEnd"/>
      <w:r w:rsidR="00436AB3" w:rsidRPr="00436AB3">
        <w:rPr>
          <w:rFonts w:ascii="Bookman Old Style" w:hAnsi="Bookman Old Style"/>
          <w:sz w:val="24"/>
        </w:rPr>
        <w:t>.</w:t>
      </w:r>
    </w:p>
    <w:p w:rsidR="00436AB3" w:rsidRDefault="00436AB3" w:rsidP="00436AB3">
      <w:pPr>
        <w:ind w:left="1440" w:hanging="720"/>
        <w:rPr>
          <w:rFonts w:ascii="Bookman Old Style" w:hAnsi="Bookman Old Style"/>
          <w:sz w:val="24"/>
        </w:rPr>
      </w:pPr>
    </w:p>
    <w:p w:rsidR="00345198" w:rsidRPr="00436AB3" w:rsidRDefault="00345198" w:rsidP="00436AB3">
      <w:pPr>
        <w:ind w:left="1440" w:hanging="720"/>
        <w:rPr>
          <w:rFonts w:ascii="Bookman Old Style" w:hAnsi="Bookman Old Style"/>
          <w:sz w:val="24"/>
        </w:rPr>
      </w:pPr>
    </w:p>
    <w:p w:rsidR="00454336" w:rsidRDefault="00436AB3" w:rsidP="00436AB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5.2  </w:t>
      </w:r>
      <w:r w:rsidRPr="00436AB3">
        <w:rPr>
          <w:rFonts w:ascii="Bookman Old Style" w:hAnsi="Bookman Old Style"/>
          <w:sz w:val="24"/>
        </w:rPr>
        <w:t>Comp</w:t>
      </w:r>
      <w:proofErr w:type="gramEnd"/>
      <w:r w:rsidRPr="00436AB3">
        <w:rPr>
          <w:rFonts w:ascii="Bookman Old Style" w:hAnsi="Bookman Old Style"/>
          <w:sz w:val="24"/>
        </w:rPr>
        <w:t xml:space="preserve"> Plan presentation “Economy”</w:t>
      </w:r>
      <w:r>
        <w:rPr>
          <w:rFonts w:ascii="Bookman Old Style" w:hAnsi="Bookman Old Style"/>
          <w:sz w:val="24"/>
        </w:rPr>
        <w:t>. (Jenny Picciano/Kim Wheeler)</w:t>
      </w:r>
    </w:p>
    <w:p w:rsidR="00436AB3" w:rsidRDefault="00436AB3" w:rsidP="00436AB3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7E049B" w:rsidRPr="00B96A68" w:rsidRDefault="007E049B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475B50" w:rsidRPr="00B96A68" w:rsidRDefault="00475B50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CB0F2C">
        <w:rPr>
          <w:rFonts w:ascii="Bookman Old Style" w:hAnsi="Bookman Old Style"/>
          <w:sz w:val="24"/>
        </w:rPr>
        <w:t>February</w:t>
      </w:r>
      <w:r w:rsidR="003E67AD">
        <w:rPr>
          <w:rFonts w:ascii="Bookman Old Style" w:hAnsi="Bookman Old Style"/>
          <w:sz w:val="24"/>
        </w:rPr>
        <w:t xml:space="preserve"> </w:t>
      </w:r>
      <w:r w:rsidR="00454336">
        <w:rPr>
          <w:rFonts w:ascii="Bookman Old Style" w:hAnsi="Bookman Old Style"/>
          <w:sz w:val="24"/>
        </w:rPr>
        <w:t>2</w:t>
      </w:r>
      <w:r w:rsidR="003B51A5">
        <w:rPr>
          <w:rFonts w:ascii="Bookman Old Style" w:hAnsi="Bookman Old Style"/>
          <w:sz w:val="24"/>
        </w:rPr>
        <w:t>7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3C070D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0F4F7A" w:rsidRDefault="000F4F7A">
      <w:pPr>
        <w:rPr>
          <w:rFonts w:ascii="Bookman Old Style" w:hAnsi="Bookman Old Style"/>
          <w:b/>
          <w:sz w:val="24"/>
        </w:rPr>
        <w:sectPr w:rsidR="000F4F7A" w:rsidSect="000F4F7A">
          <w:pgSz w:w="12240" w:h="15840"/>
          <w:pgMar w:top="1440" w:right="720" w:bottom="720" w:left="720" w:header="720" w:footer="720" w:gutter="0"/>
          <w:cols w:space="720"/>
          <w:docGrid w:linePitch="272"/>
        </w:sectPr>
      </w:pPr>
      <w:bookmarkStart w:id="0" w:name="_GoBack"/>
      <w:bookmarkEnd w:id="0"/>
    </w:p>
    <w:p w:rsidR="000F4F7A" w:rsidRDefault="000F4F7A">
      <w:pPr>
        <w:rPr>
          <w:rFonts w:ascii="Bookman Old Style" w:hAnsi="Bookman Old Style"/>
          <w:b/>
          <w:sz w:val="24"/>
        </w:rPr>
      </w:pPr>
    </w:p>
    <w:tbl>
      <w:tblPr>
        <w:tblW w:w="14300" w:type="dxa"/>
        <w:tblInd w:w="93" w:type="dxa"/>
        <w:tblLook w:val="04A0" w:firstRow="1" w:lastRow="0" w:firstColumn="1" w:lastColumn="0" w:noHBand="0" w:noVBand="1"/>
      </w:tblPr>
      <w:tblGrid>
        <w:gridCol w:w="960"/>
        <w:gridCol w:w="1732"/>
        <w:gridCol w:w="2500"/>
        <w:gridCol w:w="2360"/>
        <w:gridCol w:w="1080"/>
        <w:gridCol w:w="960"/>
        <w:gridCol w:w="960"/>
        <w:gridCol w:w="1220"/>
        <w:gridCol w:w="1440"/>
        <w:gridCol w:w="1088"/>
      </w:tblGrid>
      <w:tr w:rsidR="00F92A0E" w:rsidRPr="00F92A0E" w:rsidTr="009941EE">
        <w:trPr>
          <w:trHeight w:val="5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Date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Parcel Number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Owner's Name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Site Location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From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To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FF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Diff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F92A0E">
              <w:rPr>
                <w:color w:val="FF0000"/>
                <w:sz w:val="16"/>
                <w:szCs w:val="16"/>
              </w:rPr>
              <w:t>Cty</w:t>
            </w:r>
            <w:proofErr w:type="spellEnd"/>
            <w:r w:rsidRPr="00F92A0E">
              <w:rPr>
                <w:color w:val="FF0000"/>
                <w:sz w:val="16"/>
                <w:szCs w:val="16"/>
              </w:rPr>
              <w:t xml:space="preserve"> Taxes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Reason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0E" w:rsidRPr="00F92A0E" w:rsidRDefault="00F92A0E" w:rsidP="00F92A0E">
            <w:pPr>
              <w:jc w:val="center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Years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Exoned</w:t>
            </w:r>
            <w:proofErr w:type="spellEnd"/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59-374-154.A-031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Adam Summers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55 Willow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7650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-7650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($49.73)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Trailer Razed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2016-2017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11-310-136.10-008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Thomas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Pittenger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170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Pinecrest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Dr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Lt 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-2030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($13.20)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Trailer Razed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12-331-142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Harold &amp; Dena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Mesaris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952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Rt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87 Hwy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202320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-202320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($1,315.08)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Veteran's Exemption 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61-004-701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Water Tower Square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1020 Commerce Park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1615920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1532820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-83100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($540.15)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(2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71-001-301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Lundy Industrial Realty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240R Arch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3961940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3729790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-232150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($1,508.98)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(2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63-001-101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Paul G Enterprises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100 Pine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8662060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8188740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-473320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($3,076.58)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(1 year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62-004-402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Blackhorse Holdings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209 E Third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696800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673000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-23800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($154.70)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(3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62-004-403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Blackhorse Holdings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215 E Third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247750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230250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-17500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($113.75)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(3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64-005-605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Bennardi Sisters LLC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414 W Fourth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309500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268390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-41110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($267.22)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(3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65-007-328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Staiman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Real Estate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206 Walnut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659820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465090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-194730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($1,265.75)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(3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63-002-308.A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Chartwell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Church St LLC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10 W Church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3728070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2288070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-1440000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($9,360.00)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(3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63-002-602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Chartwell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Church St LLC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150 W Church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4551800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2147330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-2404470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($15,629.06)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(5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62-003-100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Bradi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&amp; Casey Stopper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300 E Church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365180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178600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-186580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($1,212.77)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(5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72-002-218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Baltic Avenue Properties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621 Hepburn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613350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475310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-138040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($897.26)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Lerta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(6 years left)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52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23-338-132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Watson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Irrev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Grantor Trust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4930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Rt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239 Hwy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69750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40070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-29680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($192.92)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2nd cabin is assessed in Columbia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Cty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23-338-132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Watson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Irrev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Grantor Trust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4930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Rt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239 Hwy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29680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-29680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($192.92)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Void interim for 2nd cabin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59-314-157.G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Gwen Lentz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415 Lower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Rynearson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131060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-131060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($851.89)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Duplicate Interims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34A-008-331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James &amp; Lisa Bennett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Willow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36580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-36580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($237.77)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Combined w/ 332 per appeal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34A-008-332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James &amp; Lisa Bennett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815 Willow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254100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182120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-71980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($467.87)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Change per appeal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34A-008-332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James &amp; Lisa Bennett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815 Willow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32380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-32380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($210.47)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No Interim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43-005-111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Lock-Cuff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2254 Mill Ln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121040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22110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-98930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($643.05)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Spec House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43-005-111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Lock-Cuff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Inc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2254 Mill Ln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98940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-98940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($643.11)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Spec House No Interim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56-002-103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Aaron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Hepler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1971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Rt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87 Hwy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204050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-204050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($1,326.33)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Veteran's Exemption 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24-001-100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Paul &amp; Julie Santos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131 Truman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113800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-113800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($739.70)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Veteran's Exemption   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59-354-191.44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Luke &amp; Mitzi Herron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171 Trinity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198560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191270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-7290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($47.39)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Change per appeal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59-354-191.44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Luke &amp; Mitzi Herron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 xml:space="preserve">171 Trinity </w:t>
            </w:r>
            <w:proofErr w:type="spellStart"/>
            <w:r w:rsidRPr="00F92A0E">
              <w:rPr>
                <w:color w:val="000000"/>
                <w:sz w:val="16"/>
                <w:szCs w:val="16"/>
              </w:rPr>
              <w:t>Dr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198560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191270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-7290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($47.39)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Correct Interim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2017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15-001-203.A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Hepburn Township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336 W Creek Rd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72530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-72530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($471.45)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proofErr w:type="spellStart"/>
            <w:r w:rsidRPr="00F92A0E">
              <w:rPr>
                <w:color w:val="000000"/>
                <w:sz w:val="16"/>
                <w:szCs w:val="16"/>
              </w:rPr>
              <w:t>Fema</w:t>
            </w:r>
            <w:proofErr w:type="spellEnd"/>
            <w:r w:rsidRPr="00F92A0E">
              <w:rPr>
                <w:color w:val="000000"/>
                <w:sz w:val="16"/>
                <w:szCs w:val="16"/>
              </w:rPr>
              <w:t xml:space="preserve"> Buyout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  <w:tr w:rsidR="00F92A0E" w:rsidRPr="00F92A0E" w:rsidTr="009941EE">
        <w:trPr>
          <w:trHeight w:val="26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2/22/2018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17-002-111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Buck Lumber Company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171 S Railroad St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78260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23340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-54920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FF0000"/>
                <w:sz w:val="16"/>
                <w:szCs w:val="16"/>
              </w:rPr>
              <w:t>($356.98)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House razed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0E" w:rsidRPr="00F92A0E" w:rsidRDefault="00F92A0E" w:rsidP="00F92A0E">
            <w:pPr>
              <w:jc w:val="right"/>
              <w:rPr>
                <w:color w:val="000000"/>
                <w:sz w:val="16"/>
                <w:szCs w:val="16"/>
              </w:rPr>
            </w:pPr>
            <w:r w:rsidRPr="00F92A0E">
              <w:rPr>
                <w:color w:val="000000"/>
                <w:sz w:val="16"/>
                <w:szCs w:val="16"/>
              </w:rPr>
              <w:t>2018</w:t>
            </w:r>
          </w:p>
        </w:tc>
      </w:tr>
    </w:tbl>
    <w:p w:rsidR="003C070D" w:rsidRDefault="003C070D">
      <w:pPr>
        <w:rPr>
          <w:rFonts w:ascii="Bookman Old Style" w:hAnsi="Bookman Old Style"/>
          <w:b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</w:p>
    <w:sectPr w:rsidR="009E7C34" w:rsidRPr="00B96A68" w:rsidSect="000F4F7A">
      <w:pgSz w:w="15840" w:h="12240" w:orient="landscape"/>
      <w:pgMar w:top="720" w:right="144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674B0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0F4F7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A45AF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5198"/>
    <w:rsid w:val="00347F9A"/>
    <w:rsid w:val="00354120"/>
    <w:rsid w:val="00355DCC"/>
    <w:rsid w:val="00360E03"/>
    <w:rsid w:val="0038561F"/>
    <w:rsid w:val="00393427"/>
    <w:rsid w:val="003A0A4A"/>
    <w:rsid w:val="003A137C"/>
    <w:rsid w:val="003B51A5"/>
    <w:rsid w:val="003C070D"/>
    <w:rsid w:val="003C0B45"/>
    <w:rsid w:val="003C23DB"/>
    <w:rsid w:val="003C6287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36AB3"/>
    <w:rsid w:val="00451038"/>
    <w:rsid w:val="00454336"/>
    <w:rsid w:val="004611E6"/>
    <w:rsid w:val="00463BC9"/>
    <w:rsid w:val="0046499B"/>
    <w:rsid w:val="00474E4C"/>
    <w:rsid w:val="00475B50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3301C"/>
    <w:rsid w:val="005459E0"/>
    <w:rsid w:val="00552D49"/>
    <w:rsid w:val="00552F3D"/>
    <w:rsid w:val="0055600E"/>
    <w:rsid w:val="00563487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B197C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049B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D3470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217E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C5B03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47E2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C51FF"/>
    <w:rsid w:val="00DE7E85"/>
    <w:rsid w:val="00E14355"/>
    <w:rsid w:val="00E2417F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2A0E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821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19</cp:revision>
  <cp:lastPrinted>2013-03-06T17:50:00Z</cp:lastPrinted>
  <dcterms:created xsi:type="dcterms:W3CDTF">2018-02-20T18:59:00Z</dcterms:created>
  <dcterms:modified xsi:type="dcterms:W3CDTF">2018-02-21T17:07:00Z</dcterms:modified>
</cp:coreProperties>
</file>