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1A2348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December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121410">
        <w:rPr>
          <w:rFonts w:ascii="Courier New" w:hAnsi="Courier New"/>
          <w:b/>
          <w:i/>
          <w:sz w:val="24"/>
          <w:u w:val="single"/>
        </w:rPr>
        <w:t>20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1.3  Receive</w:t>
      </w:r>
      <w:proofErr w:type="gramEnd"/>
      <w:r>
        <w:rPr>
          <w:rFonts w:ascii="Courier New" w:hAnsi="Courier New"/>
          <w:sz w:val="24"/>
        </w:rPr>
        <w:t xml:space="preserve">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121410">
        <w:rPr>
          <w:rFonts w:ascii="Courier New" w:hAnsi="Courier New"/>
          <w:sz w:val="24"/>
        </w:rPr>
        <w:t>Adopt</w:t>
      </w:r>
      <w:proofErr w:type="gramEnd"/>
      <w:r w:rsidR="00121410">
        <w:rPr>
          <w:rFonts w:ascii="Courier New" w:hAnsi="Courier New"/>
          <w:sz w:val="24"/>
        </w:rPr>
        <w:t xml:space="preserve"> Resolution 2016-30 for the 2017 Budget</w:t>
      </w:r>
      <w:r w:rsidR="00B0647A">
        <w:rPr>
          <w:rFonts w:ascii="Courier New" w:hAnsi="Courier New"/>
          <w:sz w:val="24"/>
        </w:rPr>
        <w:t>. (</w:t>
      </w:r>
      <w:r w:rsidR="00121410">
        <w:rPr>
          <w:rFonts w:ascii="Courier New" w:hAnsi="Courier New"/>
          <w:sz w:val="24"/>
        </w:rPr>
        <w:t>Beth Johnston</w:t>
      </w:r>
      <w:r w:rsidR="00B0647A">
        <w:rPr>
          <w:rFonts w:ascii="Courier New" w:hAnsi="Courier New"/>
          <w:sz w:val="24"/>
        </w:rPr>
        <w:t>)</w:t>
      </w:r>
      <w:r>
        <w:rPr>
          <w:rFonts w:ascii="Courier New" w:hAnsi="Courier New"/>
          <w:sz w:val="24"/>
        </w:rPr>
        <w:t xml:space="preserve"> 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121410">
        <w:rPr>
          <w:rFonts w:ascii="Courier New" w:hAnsi="Courier New"/>
          <w:sz w:val="24"/>
        </w:rPr>
        <w:t>Adopt</w:t>
      </w:r>
      <w:proofErr w:type="gramEnd"/>
      <w:r w:rsidR="00121410">
        <w:rPr>
          <w:rFonts w:ascii="Courier New" w:hAnsi="Courier New"/>
          <w:sz w:val="24"/>
        </w:rPr>
        <w:t xml:space="preserve"> Resolution 2016-31 setting the millage rate for 2017</w:t>
      </w:r>
      <w:r w:rsidR="00B0647A">
        <w:rPr>
          <w:rFonts w:ascii="Courier New" w:hAnsi="Courier New"/>
          <w:sz w:val="24"/>
        </w:rPr>
        <w:t>.</w:t>
      </w:r>
      <w:r w:rsidR="00121410">
        <w:rPr>
          <w:rFonts w:ascii="Courier New" w:hAnsi="Courier New"/>
          <w:sz w:val="24"/>
        </w:rPr>
        <w:t xml:space="preserve"> </w:t>
      </w:r>
      <w:r w:rsidR="00B0647A">
        <w:rPr>
          <w:rFonts w:ascii="Courier New" w:hAnsi="Courier New"/>
          <w:sz w:val="24"/>
        </w:rPr>
        <w:t>(</w:t>
      </w:r>
      <w:r w:rsidR="00121410">
        <w:rPr>
          <w:rFonts w:ascii="Courier New" w:hAnsi="Courier New"/>
          <w:sz w:val="24"/>
        </w:rPr>
        <w:t>Beth Johnston</w:t>
      </w:r>
      <w:r w:rsidR="00B0647A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121410">
        <w:rPr>
          <w:rFonts w:ascii="Courier New" w:hAnsi="Courier New"/>
          <w:sz w:val="24"/>
        </w:rPr>
        <w:t>Adopt</w:t>
      </w:r>
      <w:proofErr w:type="gramEnd"/>
      <w:r w:rsidR="00121410">
        <w:rPr>
          <w:rFonts w:ascii="Courier New" w:hAnsi="Courier New"/>
          <w:sz w:val="24"/>
        </w:rPr>
        <w:t xml:space="preserve"> Resolution 2016-32 setting the pre-determined ratio for 2017</w:t>
      </w:r>
      <w:r w:rsidR="00B0647A">
        <w:rPr>
          <w:rFonts w:ascii="Courier New" w:hAnsi="Courier New"/>
          <w:sz w:val="24"/>
        </w:rPr>
        <w:t>.</w:t>
      </w:r>
      <w:r w:rsidR="00121410">
        <w:rPr>
          <w:rFonts w:ascii="Courier New" w:hAnsi="Courier New"/>
          <w:sz w:val="24"/>
        </w:rPr>
        <w:t xml:space="preserve"> </w:t>
      </w:r>
      <w:r w:rsidR="00B0647A">
        <w:rPr>
          <w:rFonts w:ascii="Courier New" w:hAnsi="Courier New"/>
          <w:sz w:val="24"/>
        </w:rPr>
        <w:t>(</w:t>
      </w:r>
      <w:r w:rsidR="00121410">
        <w:rPr>
          <w:rFonts w:ascii="Courier New" w:hAnsi="Courier New"/>
          <w:sz w:val="24"/>
        </w:rPr>
        <w:t>Beth Johnston</w:t>
      </w:r>
      <w:r w:rsidR="00B0647A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2.4  A</w:t>
      </w:r>
      <w:r w:rsidR="00121410">
        <w:rPr>
          <w:rFonts w:ascii="Courier New" w:hAnsi="Courier New"/>
          <w:sz w:val="24"/>
        </w:rPr>
        <w:t>dopt</w:t>
      </w:r>
      <w:proofErr w:type="gramEnd"/>
      <w:r w:rsidR="00121410">
        <w:rPr>
          <w:rFonts w:ascii="Courier New" w:hAnsi="Courier New"/>
          <w:sz w:val="24"/>
        </w:rPr>
        <w:t xml:space="preserve"> Resolution 2016-28 for the </w:t>
      </w:r>
      <w:proofErr w:type="spellStart"/>
      <w:r w:rsidR="00121410">
        <w:rPr>
          <w:rFonts w:ascii="Courier New" w:hAnsi="Courier New"/>
          <w:sz w:val="24"/>
        </w:rPr>
        <w:t>TDA</w:t>
      </w:r>
      <w:proofErr w:type="spellEnd"/>
      <w:r w:rsidR="00B86670">
        <w:rPr>
          <w:rFonts w:ascii="Courier New" w:hAnsi="Courier New"/>
          <w:sz w:val="24"/>
        </w:rPr>
        <w:t>.</w:t>
      </w:r>
      <w:r w:rsidR="00B0647A">
        <w:rPr>
          <w:rFonts w:ascii="Courier New" w:hAnsi="Courier New"/>
          <w:sz w:val="24"/>
        </w:rPr>
        <w:t xml:space="preserve"> (</w:t>
      </w:r>
      <w:r w:rsidR="00121410">
        <w:rPr>
          <w:rFonts w:ascii="Courier New" w:hAnsi="Courier New"/>
          <w:sz w:val="24"/>
        </w:rPr>
        <w:t>Ann Gehret/Roxanne Grieco</w:t>
      </w:r>
      <w:r w:rsidR="00B0647A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121410" w:rsidRDefault="00121410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2.5  Approve</w:t>
      </w:r>
      <w:proofErr w:type="gramEnd"/>
      <w:r>
        <w:rPr>
          <w:rFonts w:ascii="Courier New" w:hAnsi="Courier New"/>
          <w:sz w:val="24"/>
        </w:rPr>
        <w:t xml:space="preserve"> update to County Policy and Procedures Manual for the following policies: 400 (job code listing) and 401 (pay scale)</w:t>
      </w:r>
      <w:r w:rsidR="00B0647A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</w:t>
      </w:r>
      <w:r w:rsidR="00B0647A"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</w:rPr>
        <w:t>Ann Gehret/Roxanne Grieco</w:t>
      </w:r>
      <w:r w:rsidR="00B0647A">
        <w:rPr>
          <w:rFonts w:ascii="Courier New" w:hAnsi="Courier New"/>
          <w:sz w:val="24"/>
        </w:rPr>
        <w:t>)</w:t>
      </w:r>
    </w:p>
    <w:p w:rsidR="00121410" w:rsidRDefault="00121410">
      <w:pPr>
        <w:ind w:left="1440" w:hanging="720"/>
        <w:rPr>
          <w:rFonts w:ascii="Courier New" w:hAnsi="Courier New"/>
          <w:sz w:val="24"/>
        </w:rPr>
      </w:pPr>
    </w:p>
    <w:p w:rsidR="00121410" w:rsidRDefault="00121410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2.6  Approve</w:t>
      </w:r>
      <w:proofErr w:type="gramEnd"/>
      <w:r>
        <w:rPr>
          <w:rFonts w:ascii="Courier New" w:hAnsi="Courier New"/>
          <w:sz w:val="24"/>
        </w:rPr>
        <w:t xml:space="preserve"> the Amended </w:t>
      </w:r>
      <w:r w:rsidR="00B86670" w:rsidRPr="00B86670">
        <w:rPr>
          <w:rFonts w:ascii="Courier New" w:hAnsi="Courier New"/>
          <w:sz w:val="24"/>
        </w:rPr>
        <w:t xml:space="preserve">professional service agreement </w:t>
      </w:r>
      <w:r>
        <w:rPr>
          <w:rFonts w:ascii="Courier New" w:hAnsi="Courier New"/>
          <w:sz w:val="24"/>
        </w:rPr>
        <w:t>with GEO Re-Entry Services</w:t>
      </w:r>
      <w:r w:rsidR="00B0647A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</w:t>
      </w:r>
      <w:r w:rsidR="00B0647A">
        <w:rPr>
          <w:rFonts w:ascii="Courier New" w:hAnsi="Courier New"/>
          <w:sz w:val="24"/>
        </w:rPr>
        <w:t>(Matthew McDermott)</w:t>
      </w:r>
    </w:p>
    <w:p w:rsidR="00121410" w:rsidRDefault="00121410">
      <w:pPr>
        <w:ind w:left="1440" w:hanging="720"/>
        <w:rPr>
          <w:rFonts w:ascii="Courier New" w:hAnsi="Courier New"/>
          <w:sz w:val="24"/>
        </w:rPr>
      </w:pPr>
    </w:p>
    <w:p w:rsidR="00B0647A" w:rsidRDefault="00B0647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2.7  Adopt</w:t>
      </w:r>
      <w:proofErr w:type="gramEnd"/>
      <w:r>
        <w:rPr>
          <w:rFonts w:ascii="Courier New" w:hAnsi="Courier New"/>
          <w:sz w:val="24"/>
        </w:rPr>
        <w:t xml:space="preserve"> resolution 2016-</w:t>
      </w:r>
      <w:r w:rsidR="00B86670">
        <w:rPr>
          <w:rFonts w:ascii="Courier New" w:hAnsi="Courier New"/>
          <w:sz w:val="24"/>
        </w:rPr>
        <w:t>34</w:t>
      </w:r>
      <w:r>
        <w:rPr>
          <w:rFonts w:ascii="Courier New" w:hAnsi="Courier New"/>
          <w:sz w:val="24"/>
        </w:rPr>
        <w:t xml:space="preserve"> authorizing sale real property on Warrensville Road previously awarded on November 3, 2016. (Matthew McDermott)</w:t>
      </w:r>
    </w:p>
    <w:p w:rsidR="00B0647A" w:rsidRDefault="00B0647A">
      <w:pPr>
        <w:ind w:left="1440" w:hanging="720"/>
        <w:rPr>
          <w:rFonts w:ascii="Courier New" w:hAnsi="Courier New"/>
          <w:sz w:val="24"/>
        </w:rPr>
      </w:pPr>
    </w:p>
    <w:p w:rsidR="00B86670" w:rsidRDefault="00B86670">
      <w:pPr>
        <w:ind w:left="1440" w:hanging="720"/>
        <w:rPr>
          <w:rFonts w:ascii="Courier New" w:hAnsi="Courier New"/>
          <w:sz w:val="24"/>
        </w:rPr>
      </w:pPr>
    </w:p>
    <w:p w:rsidR="00B0647A" w:rsidRDefault="00B0647A" w:rsidP="00B0647A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5.0  INFORMATION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B0647A" w:rsidRDefault="00B0647A" w:rsidP="00B0647A">
      <w:pPr>
        <w:ind w:left="1440" w:hanging="720"/>
        <w:rPr>
          <w:rFonts w:ascii="Courier New" w:hAnsi="Courier New"/>
          <w:sz w:val="24"/>
        </w:rPr>
      </w:pPr>
    </w:p>
    <w:p w:rsidR="00412ADE" w:rsidRDefault="00412ADE" w:rsidP="00B0647A">
      <w:pPr>
        <w:ind w:left="1440" w:hanging="720"/>
        <w:rPr>
          <w:rFonts w:ascii="Courier New" w:hAnsi="Courier New"/>
          <w:sz w:val="24"/>
        </w:rPr>
      </w:pPr>
    </w:p>
    <w:p w:rsidR="00B0647A" w:rsidRDefault="00B0647A" w:rsidP="00B0647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5.1  Notification</w:t>
      </w:r>
      <w:proofErr w:type="gramEnd"/>
      <w:r>
        <w:rPr>
          <w:rFonts w:ascii="Courier New" w:hAnsi="Courier New"/>
          <w:sz w:val="24"/>
        </w:rPr>
        <w:t xml:space="preserve"> of requests to be submitted for state capital budget. (Kurt Hausammann)</w:t>
      </w:r>
    </w:p>
    <w:p w:rsidR="00B0647A" w:rsidRDefault="00B0647A" w:rsidP="00B0647A">
      <w:pPr>
        <w:ind w:left="1440" w:hanging="720"/>
        <w:rPr>
          <w:rFonts w:ascii="Courier New" w:hAnsi="Courier New"/>
          <w:sz w:val="24"/>
        </w:rPr>
      </w:pPr>
    </w:p>
    <w:p w:rsidR="00412ADE" w:rsidRDefault="00412ADE" w:rsidP="00B0647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121410" w:rsidRDefault="00121410">
      <w:pPr>
        <w:ind w:left="1440" w:hanging="720"/>
        <w:rPr>
          <w:rFonts w:ascii="Courier New" w:hAnsi="Courier New"/>
          <w:sz w:val="24"/>
        </w:rPr>
      </w:pPr>
    </w:p>
    <w:p w:rsidR="00121410" w:rsidRDefault="00121410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121410" w:rsidRDefault="00121410">
      <w:pPr>
        <w:ind w:left="1440" w:hanging="720"/>
        <w:rPr>
          <w:rFonts w:ascii="Courier New" w:hAnsi="Courier New"/>
          <w:sz w:val="24"/>
        </w:rPr>
      </w:pPr>
    </w:p>
    <w:p w:rsidR="00121410" w:rsidRDefault="00121410">
      <w:pPr>
        <w:ind w:left="1440" w:hanging="720"/>
        <w:rPr>
          <w:rFonts w:ascii="Courier New" w:hAnsi="Courier New"/>
          <w:sz w:val="24"/>
        </w:rPr>
      </w:pPr>
    </w:p>
    <w:p w:rsidR="00121410" w:rsidRDefault="00121410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121410">
        <w:rPr>
          <w:rFonts w:ascii="Courier New" w:hAnsi="Courier New"/>
          <w:sz w:val="24"/>
        </w:rPr>
        <w:t xml:space="preserve">January </w:t>
      </w:r>
      <w:r w:rsidR="004859C2">
        <w:rPr>
          <w:rFonts w:ascii="Courier New" w:hAnsi="Courier New"/>
          <w:sz w:val="24"/>
        </w:rPr>
        <w:t>3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4859C2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bookmarkStart w:id="0" w:name="_GoBack"/>
      <w:bookmarkEnd w:id="0"/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1410"/>
    <w:rsid w:val="00122EBB"/>
    <w:rsid w:val="00125C4D"/>
    <w:rsid w:val="00152B3F"/>
    <w:rsid w:val="00155E17"/>
    <w:rsid w:val="00156EFB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12ADE"/>
    <w:rsid w:val="0042068C"/>
    <w:rsid w:val="0042346F"/>
    <w:rsid w:val="00451038"/>
    <w:rsid w:val="004611E6"/>
    <w:rsid w:val="00463BC9"/>
    <w:rsid w:val="00474E4C"/>
    <w:rsid w:val="004859C2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0647A"/>
    <w:rsid w:val="00B13862"/>
    <w:rsid w:val="00B4547B"/>
    <w:rsid w:val="00B50BB4"/>
    <w:rsid w:val="00B5526F"/>
    <w:rsid w:val="00B709DC"/>
    <w:rsid w:val="00B75494"/>
    <w:rsid w:val="00B8507F"/>
    <w:rsid w:val="00B86670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0935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166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4</cp:revision>
  <cp:lastPrinted>2016-12-20T14:48:00Z</cp:lastPrinted>
  <dcterms:created xsi:type="dcterms:W3CDTF">2016-12-20T14:14:00Z</dcterms:created>
  <dcterms:modified xsi:type="dcterms:W3CDTF">2016-12-20T17:24:00Z</dcterms:modified>
</cp:coreProperties>
</file>